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77777777" w:rsidR="00397627" w:rsidRPr="004A3C11" w:rsidRDefault="00397627" w:rsidP="0039762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4A3C11">
        <w:rPr>
          <w:rFonts w:ascii="Arial" w:hAnsi="Arial" w:cs="Arial"/>
          <w:b/>
          <w:bCs/>
          <w:caps/>
          <w:sz w:val="22"/>
          <w:szCs w:val="22"/>
        </w:rPr>
        <w:t>paslaugų pirkimo-pardavimo sutarties Specialiosios sąlygos</w:t>
      </w:r>
    </w:p>
    <w:p w14:paraId="47793B03" w14:textId="77777777" w:rsidR="00397627" w:rsidRPr="004A3C11" w:rsidRDefault="00397627" w:rsidP="0039762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4A7AF972" w14:textId="77777777" w:rsidR="00397627" w:rsidRPr="004A3C11" w:rsidRDefault="00397627" w:rsidP="00397627">
      <w:pPr>
        <w:widowControl w:val="0"/>
        <w:pBdr>
          <w:top w:val="nil"/>
          <w:left w:val="nil"/>
          <w:bottom w:val="nil"/>
          <w:right w:val="nil"/>
          <w:between w:val="nil"/>
        </w:pBdr>
        <w:tabs>
          <w:tab w:val="left" w:pos="567"/>
          <w:tab w:val="left" w:pos="851"/>
        </w:tabs>
        <w:jc w:val="center"/>
        <w:rPr>
          <w:rFonts w:ascii="Arial" w:hAnsi="Arial" w:cs="Arial"/>
          <w:caps/>
          <w:sz w:val="22"/>
          <w:szCs w:val="22"/>
        </w:rPr>
      </w:pPr>
    </w:p>
    <w:p w14:paraId="6AC0787B" w14:textId="77777777" w:rsidR="00397627" w:rsidRPr="004A3C11" w:rsidRDefault="00397627" w:rsidP="00397627">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rsidRPr="004A3C11" w14:paraId="62518FB1" w14:textId="77777777" w:rsidTr="00FA5907">
        <w:tc>
          <w:tcPr>
            <w:tcW w:w="2448" w:type="dxa"/>
          </w:tcPr>
          <w:p w14:paraId="74DB005D" w14:textId="77777777" w:rsidR="00397627" w:rsidRPr="004A3C11" w:rsidRDefault="00397627" w:rsidP="00A012E2">
            <w:pPr>
              <w:jc w:val="both"/>
              <w:rPr>
                <w:rFonts w:ascii="Arial" w:hAnsi="Arial" w:cs="Arial"/>
                <w:b/>
                <w:kern w:val="2"/>
                <w:sz w:val="22"/>
                <w:szCs w:val="22"/>
              </w:rPr>
            </w:pPr>
            <w:r w:rsidRPr="004A3C11">
              <w:rPr>
                <w:rFonts w:ascii="Arial" w:hAnsi="Arial" w:cs="Arial"/>
                <w:b/>
                <w:kern w:val="2"/>
                <w:sz w:val="22"/>
                <w:szCs w:val="22"/>
              </w:rPr>
              <w:t>Sutarties pavadinimas</w:t>
            </w:r>
          </w:p>
        </w:tc>
        <w:tc>
          <w:tcPr>
            <w:tcW w:w="7110" w:type="dxa"/>
            <w:gridSpan w:val="3"/>
            <w:vAlign w:val="center"/>
          </w:tcPr>
          <w:p w14:paraId="10A9EF64" w14:textId="24A769A6" w:rsidR="00397627" w:rsidRPr="004A3C11" w:rsidRDefault="008E2D33" w:rsidP="004D00E5">
            <w:pPr>
              <w:jc w:val="both"/>
              <w:rPr>
                <w:rFonts w:ascii="Arial" w:hAnsi="Arial" w:cs="Arial"/>
                <w:kern w:val="2"/>
                <w:sz w:val="22"/>
                <w:szCs w:val="22"/>
              </w:rPr>
            </w:pPr>
            <w:r w:rsidRPr="004A3C11">
              <w:rPr>
                <w:rFonts w:ascii="Arial" w:hAnsi="Arial" w:cs="Arial"/>
                <w:kern w:val="2"/>
                <w:sz w:val="22"/>
                <w:szCs w:val="22"/>
              </w:rPr>
              <w:t>Operatyvinio planavimo ir valdymo informacinės sistemos vystymo</w:t>
            </w:r>
            <w:r w:rsidR="004D00E5" w:rsidRPr="004A3C11">
              <w:rPr>
                <w:rFonts w:ascii="Arial" w:hAnsi="Arial" w:cs="Arial"/>
                <w:kern w:val="2"/>
                <w:sz w:val="22"/>
                <w:szCs w:val="22"/>
              </w:rPr>
              <w:t xml:space="preserve"> </w:t>
            </w:r>
            <w:r w:rsidRPr="004A3C11">
              <w:rPr>
                <w:rFonts w:ascii="Arial" w:hAnsi="Arial" w:cs="Arial"/>
                <w:kern w:val="2"/>
                <w:sz w:val="22"/>
                <w:szCs w:val="22"/>
              </w:rPr>
              <w:t>paslaugos</w:t>
            </w:r>
          </w:p>
        </w:tc>
      </w:tr>
      <w:tr w:rsidR="00397627" w:rsidRPr="004A3C11" w14:paraId="07E0B385" w14:textId="77777777" w:rsidTr="00A012E2">
        <w:tc>
          <w:tcPr>
            <w:tcW w:w="2448" w:type="dxa"/>
          </w:tcPr>
          <w:p w14:paraId="6E025443" w14:textId="77777777" w:rsidR="00397627" w:rsidRPr="004A3C11" w:rsidRDefault="00397627" w:rsidP="00A012E2">
            <w:pPr>
              <w:jc w:val="both"/>
              <w:rPr>
                <w:rFonts w:ascii="Arial" w:hAnsi="Arial" w:cs="Arial"/>
                <w:b/>
                <w:kern w:val="2"/>
                <w:sz w:val="22"/>
                <w:szCs w:val="22"/>
              </w:rPr>
            </w:pPr>
            <w:r w:rsidRPr="004A3C11">
              <w:rPr>
                <w:rFonts w:ascii="Arial" w:hAnsi="Arial" w:cs="Arial"/>
                <w:b/>
                <w:kern w:val="2"/>
                <w:sz w:val="22"/>
                <w:szCs w:val="22"/>
              </w:rPr>
              <w:t>Sutarties data</w:t>
            </w:r>
          </w:p>
        </w:tc>
        <w:tc>
          <w:tcPr>
            <w:tcW w:w="2177" w:type="dxa"/>
          </w:tcPr>
          <w:p w14:paraId="6A677BCF" w14:textId="77777777" w:rsidR="00397627" w:rsidRPr="004A3C11" w:rsidRDefault="00397627" w:rsidP="00A012E2">
            <w:pPr>
              <w:jc w:val="both"/>
              <w:rPr>
                <w:rFonts w:ascii="Arial" w:hAnsi="Arial" w:cs="Arial"/>
                <w:kern w:val="2"/>
                <w:sz w:val="22"/>
                <w:szCs w:val="22"/>
              </w:rPr>
            </w:pPr>
          </w:p>
        </w:tc>
        <w:tc>
          <w:tcPr>
            <w:tcW w:w="2362" w:type="dxa"/>
          </w:tcPr>
          <w:p w14:paraId="1F059C94" w14:textId="77777777" w:rsidR="00397627" w:rsidRPr="004A3C11" w:rsidRDefault="00397627" w:rsidP="00A012E2">
            <w:pPr>
              <w:jc w:val="both"/>
              <w:rPr>
                <w:rFonts w:ascii="Arial" w:hAnsi="Arial" w:cs="Arial"/>
                <w:b/>
                <w:kern w:val="2"/>
                <w:sz w:val="22"/>
                <w:szCs w:val="22"/>
              </w:rPr>
            </w:pPr>
            <w:r w:rsidRPr="004A3C11">
              <w:rPr>
                <w:rFonts w:ascii="Arial" w:hAnsi="Arial" w:cs="Arial"/>
                <w:b/>
                <w:kern w:val="2"/>
                <w:sz w:val="22"/>
                <w:szCs w:val="22"/>
              </w:rPr>
              <w:t>Sutarties numeris</w:t>
            </w:r>
          </w:p>
        </w:tc>
        <w:tc>
          <w:tcPr>
            <w:tcW w:w="2571" w:type="dxa"/>
          </w:tcPr>
          <w:p w14:paraId="35548E37" w14:textId="77777777" w:rsidR="00397627" w:rsidRPr="004A3C11" w:rsidRDefault="00397627" w:rsidP="00A012E2">
            <w:pPr>
              <w:jc w:val="both"/>
              <w:rPr>
                <w:rFonts w:ascii="Arial" w:hAnsi="Arial" w:cs="Arial"/>
                <w:kern w:val="2"/>
                <w:sz w:val="22"/>
                <w:szCs w:val="22"/>
              </w:rPr>
            </w:pPr>
          </w:p>
        </w:tc>
      </w:tr>
    </w:tbl>
    <w:p w14:paraId="52539922" w14:textId="77777777" w:rsidR="00397627" w:rsidRPr="004A3C11" w:rsidRDefault="00397627" w:rsidP="00397627">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4A3C11" w14:paraId="1C1A801D" w14:textId="77777777" w:rsidTr="00A012E2">
        <w:tc>
          <w:tcPr>
            <w:tcW w:w="9558" w:type="dxa"/>
            <w:gridSpan w:val="3"/>
          </w:tcPr>
          <w:p w14:paraId="6C268072"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1. SUTARTIES ŠALYS</w:t>
            </w:r>
          </w:p>
        </w:tc>
      </w:tr>
      <w:tr w:rsidR="00397627" w:rsidRPr="004A3C11" w14:paraId="5EC88CD0" w14:textId="77777777" w:rsidTr="00A012E2">
        <w:tc>
          <w:tcPr>
            <w:tcW w:w="2808" w:type="dxa"/>
            <w:vMerge w:val="restart"/>
          </w:tcPr>
          <w:p w14:paraId="3FB1A530" w14:textId="77777777" w:rsidR="00397627" w:rsidRPr="004A3C11" w:rsidRDefault="00397627" w:rsidP="00A012E2">
            <w:pPr>
              <w:jc w:val="center"/>
              <w:rPr>
                <w:rFonts w:ascii="Arial" w:hAnsi="Arial" w:cs="Arial"/>
                <w:b/>
                <w:kern w:val="2"/>
                <w:sz w:val="22"/>
                <w:szCs w:val="22"/>
              </w:rPr>
            </w:pPr>
          </w:p>
          <w:p w14:paraId="1D1AF550" w14:textId="77777777" w:rsidR="00397627" w:rsidRPr="004A3C11" w:rsidRDefault="00397627" w:rsidP="00A012E2">
            <w:pPr>
              <w:jc w:val="center"/>
              <w:rPr>
                <w:rFonts w:ascii="Arial" w:hAnsi="Arial" w:cs="Arial"/>
                <w:b/>
                <w:kern w:val="2"/>
                <w:sz w:val="22"/>
                <w:szCs w:val="22"/>
              </w:rPr>
            </w:pPr>
          </w:p>
          <w:p w14:paraId="2E41AD7E" w14:textId="77777777" w:rsidR="00397627" w:rsidRPr="004A3C11" w:rsidRDefault="00397627" w:rsidP="00A012E2">
            <w:pPr>
              <w:jc w:val="center"/>
              <w:rPr>
                <w:rFonts w:ascii="Arial" w:hAnsi="Arial" w:cs="Arial"/>
                <w:b/>
                <w:kern w:val="2"/>
                <w:sz w:val="22"/>
                <w:szCs w:val="22"/>
              </w:rPr>
            </w:pPr>
          </w:p>
          <w:p w14:paraId="28A993CA" w14:textId="77777777" w:rsidR="00397627" w:rsidRPr="004A3C11" w:rsidRDefault="00397627" w:rsidP="00A012E2">
            <w:pPr>
              <w:rPr>
                <w:rFonts w:ascii="Arial" w:hAnsi="Arial" w:cs="Arial"/>
                <w:b/>
                <w:kern w:val="2"/>
                <w:sz w:val="22"/>
                <w:szCs w:val="22"/>
              </w:rPr>
            </w:pPr>
          </w:p>
          <w:p w14:paraId="0C977E22" w14:textId="197B2038"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 xml:space="preserve">1.1. </w:t>
            </w:r>
            <w:r w:rsidR="00E6064C" w:rsidRPr="004A3C11">
              <w:rPr>
                <w:rFonts w:ascii="Arial" w:hAnsi="Arial" w:cs="Arial"/>
                <w:b/>
                <w:kern w:val="2"/>
                <w:sz w:val="22"/>
                <w:szCs w:val="22"/>
              </w:rPr>
              <w:t>Pirkėjas</w:t>
            </w:r>
          </w:p>
        </w:tc>
        <w:tc>
          <w:tcPr>
            <w:tcW w:w="3240" w:type="dxa"/>
          </w:tcPr>
          <w:p w14:paraId="2ACE9859"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1.1.1. Pavadinimas</w:t>
            </w:r>
          </w:p>
        </w:tc>
        <w:tc>
          <w:tcPr>
            <w:tcW w:w="3510" w:type="dxa"/>
          </w:tcPr>
          <w:p w14:paraId="52B7586F" w14:textId="0BF4921E" w:rsidR="00397627" w:rsidRPr="004A3C11" w:rsidRDefault="00B54EC8" w:rsidP="008E2D33">
            <w:pPr>
              <w:rPr>
                <w:rFonts w:ascii="Arial" w:hAnsi="Arial" w:cs="Arial"/>
                <w:kern w:val="2"/>
                <w:sz w:val="22"/>
                <w:szCs w:val="22"/>
              </w:rPr>
            </w:pPr>
            <w:proofErr w:type="spellStart"/>
            <w:r w:rsidRPr="004A3C11">
              <w:rPr>
                <w:rFonts w:ascii="Arial" w:hAnsi="Arial" w:cs="Arial"/>
                <w:sz w:val="22"/>
                <w:szCs w:val="22"/>
                <w:lang w:eastAsia="lt-LT"/>
              </w:rPr>
              <w:t>Energy</w:t>
            </w:r>
            <w:proofErr w:type="spellEnd"/>
            <w:r w:rsidRPr="004A3C11">
              <w:rPr>
                <w:rFonts w:ascii="Arial" w:hAnsi="Arial" w:cs="Arial"/>
                <w:sz w:val="22"/>
                <w:szCs w:val="22"/>
                <w:lang w:eastAsia="lt-LT"/>
              </w:rPr>
              <w:t xml:space="preserve"> </w:t>
            </w:r>
            <w:proofErr w:type="spellStart"/>
            <w:r w:rsidRPr="004A3C11">
              <w:rPr>
                <w:rFonts w:ascii="Arial" w:hAnsi="Arial" w:cs="Arial"/>
                <w:sz w:val="22"/>
                <w:szCs w:val="22"/>
                <w:lang w:eastAsia="lt-LT"/>
              </w:rPr>
              <w:t>cells</w:t>
            </w:r>
            <w:proofErr w:type="spellEnd"/>
            <w:r w:rsidRPr="004A3C11">
              <w:rPr>
                <w:rFonts w:ascii="Arial" w:hAnsi="Arial" w:cs="Arial"/>
                <w:sz w:val="22"/>
                <w:szCs w:val="22"/>
                <w:lang w:eastAsia="lt-LT"/>
              </w:rPr>
              <w:t>, UAB</w:t>
            </w:r>
          </w:p>
        </w:tc>
      </w:tr>
      <w:tr w:rsidR="00397627" w:rsidRPr="004A3C11" w14:paraId="37ACD376" w14:textId="77777777" w:rsidTr="00A012E2">
        <w:tc>
          <w:tcPr>
            <w:tcW w:w="2808" w:type="dxa"/>
            <w:vMerge/>
          </w:tcPr>
          <w:p w14:paraId="4ECEF662" w14:textId="77777777" w:rsidR="00397627" w:rsidRPr="004A3C11" w:rsidRDefault="00397627" w:rsidP="00A012E2">
            <w:pPr>
              <w:rPr>
                <w:rFonts w:ascii="Arial" w:hAnsi="Arial" w:cs="Arial"/>
                <w:kern w:val="2"/>
                <w:sz w:val="22"/>
                <w:szCs w:val="22"/>
              </w:rPr>
            </w:pPr>
          </w:p>
        </w:tc>
        <w:tc>
          <w:tcPr>
            <w:tcW w:w="3240" w:type="dxa"/>
          </w:tcPr>
          <w:p w14:paraId="74CED9E0"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1.1.2. Juridinio asmens kodas</w:t>
            </w:r>
          </w:p>
        </w:tc>
        <w:tc>
          <w:tcPr>
            <w:tcW w:w="3510" w:type="dxa"/>
          </w:tcPr>
          <w:p w14:paraId="3E896322" w14:textId="2A6E59CB" w:rsidR="00397627" w:rsidRPr="004A3C11" w:rsidRDefault="00621B41" w:rsidP="008E2D33">
            <w:pPr>
              <w:rPr>
                <w:rFonts w:ascii="Arial" w:hAnsi="Arial" w:cs="Arial"/>
                <w:kern w:val="2"/>
                <w:sz w:val="22"/>
                <w:szCs w:val="22"/>
              </w:rPr>
            </w:pPr>
            <w:r w:rsidRPr="004A3C11">
              <w:rPr>
                <w:rFonts w:ascii="Arial" w:hAnsi="Arial" w:cs="Arial"/>
                <w:kern w:val="2"/>
                <w:sz w:val="22"/>
                <w:szCs w:val="22"/>
              </w:rPr>
              <w:t>305689545</w:t>
            </w:r>
          </w:p>
        </w:tc>
      </w:tr>
      <w:tr w:rsidR="00397627" w:rsidRPr="004A3C11" w14:paraId="7AC04D8F" w14:textId="77777777" w:rsidTr="00A012E2">
        <w:tc>
          <w:tcPr>
            <w:tcW w:w="2808" w:type="dxa"/>
            <w:vMerge/>
          </w:tcPr>
          <w:p w14:paraId="7C3933F9" w14:textId="77777777" w:rsidR="00397627" w:rsidRPr="004A3C11" w:rsidRDefault="00397627" w:rsidP="00A012E2">
            <w:pPr>
              <w:rPr>
                <w:rFonts w:ascii="Arial" w:hAnsi="Arial" w:cs="Arial"/>
                <w:kern w:val="2"/>
                <w:sz w:val="22"/>
                <w:szCs w:val="22"/>
              </w:rPr>
            </w:pPr>
          </w:p>
        </w:tc>
        <w:tc>
          <w:tcPr>
            <w:tcW w:w="3240" w:type="dxa"/>
          </w:tcPr>
          <w:p w14:paraId="398BDD0E"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1.1.3. Adresas</w:t>
            </w:r>
          </w:p>
        </w:tc>
        <w:tc>
          <w:tcPr>
            <w:tcW w:w="3510" w:type="dxa"/>
          </w:tcPr>
          <w:p w14:paraId="45AC36D4" w14:textId="390B0F0E" w:rsidR="00397627" w:rsidRPr="004A3C11" w:rsidRDefault="009A23D4" w:rsidP="008E2D33">
            <w:pPr>
              <w:rPr>
                <w:rFonts w:ascii="Arial" w:hAnsi="Arial" w:cs="Arial"/>
                <w:kern w:val="2"/>
                <w:sz w:val="22"/>
                <w:szCs w:val="22"/>
              </w:rPr>
            </w:pPr>
            <w:r w:rsidRPr="004A3C11">
              <w:rPr>
                <w:rFonts w:ascii="Arial" w:hAnsi="Arial" w:cs="Arial"/>
                <w:kern w:val="2"/>
                <w:sz w:val="22"/>
                <w:szCs w:val="22"/>
              </w:rPr>
              <w:t>Ozo g. 12A-1, 08200 Vilnius</w:t>
            </w:r>
          </w:p>
        </w:tc>
      </w:tr>
      <w:tr w:rsidR="00397627" w:rsidRPr="004A3C11" w14:paraId="75041FAA" w14:textId="77777777" w:rsidTr="00A012E2">
        <w:tc>
          <w:tcPr>
            <w:tcW w:w="2808" w:type="dxa"/>
            <w:vMerge/>
          </w:tcPr>
          <w:p w14:paraId="3E6C7264" w14:textId="77777777" w:rsidR="00397627" w:rsidRPr="004A3C11" w:rsidRDefault="00397627" w:rsidP="00A012E2">
            <w:pPr>
              <w:rPr>
                <w:rFonts w:ascii="Arial" w:hAnsi="Arial" w:cs="Arial"/>
                <w:kern w:val="2"/>
                <w:sz w:val="22"/>
                <w:szCs w:val="22"/>
              </w:rPr>
            </w:pPr>
          </w:p>
        </w:tc>
        <w:tc>
          <w:tcPr>
            <w:tcW w:w="3240" w:type="dxa"/>
          </w:tcPr>
          <w:p w14:paraId="616D4184"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1.1.4. PVM mokėtojo kodas</w:t>
            </w:r>
          </w:p>
        </w:tc>
        <w:tc>
          <w:tcPr>
            <w:tcW w:w="3510" w:type="dxa"/>
          </w:tcPr>
          <w:p w14:paraId="377740F7" w14:textId="683866E5" w:rsidR="00397627" w:rsidRPr="004A3C11" w:rsidRDefault="00CA0C2B" w:rsidP="008E2D33">
            <w:pPr>
              <w:rPr>
                <w:rFonts w:ascii="Arial" w:hAnsi="Arial" w:cs="Arial"/>
                <w:kern w:val="2"/>
                <w:sz w:val="22"/>
                <w:szCs w:val="22"/>
              </w:rPr>
            </w:pPr>
            <w:r w:rsidRPr="004A3C11">
              <w:rPr>
                <w:rFonts w:ascii="Arial" w:hAnsi="Arial" w:cs="Arial"/>
                <w:kern w:val="2"/>
                <w:sz w:val="22"/>
                <w:szCs w:val="22"/>
              </w:rPr>
              <w:t>LT100013813219</w:t>
            </w:r>
          </w:p>
        </w:tc>
      </w:tr>
      <w:tr w:rsidR="00397627" w:rsidRPr="004A3C11" w14:paraId="11FA9302" w14:textId="77777777" w:rsidTr="00A012E2">
        <w:tc>
          <w:tcPr>
            <w:tcW w:w="2808" w:type="dxa"/>
            <w:vMerge/>
          </w:tcPr>
          <w:p w14:paraId="3A3FB817" w14:textId="77777777" w:rsidR="00397627" w:rsidRPr="004A3C11" w:rsidRDefault="00397627" w:rsidP="00A012E2">
            <w:pPr>
              <w:rPr>
                <w:rFonts w:ascii="Arial" w:hAnsi="Arial" w:cs="Arial"/>
                <w:kern w:val="2"/>
                <w:sz w:val="22"/>
                <w:szCs w:val="22"/>
              </w:rPr>
            </w:pPr>
          </w:p>
        </w:tc>
        <w:tc>
          <w:tcPr>
            <w:tcW w:w="3240" w:type="dxa"/>
          </w:tcPr>
          <w:p w14:paraId="39862399"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1.1.5. Atsiskaitomoji sąskaita</w:t>
            </w:r>
          </w:p>
        </w:tc>
        <w:tc>
          <w:tcPr>
            <w:tcW w:w="3510" w:type="dxa"/>
          </w:tcPr>
          <w:p w14:paraId="6A1064DE" w14:textId="60294D81" w:rsidR="00397627" w:rsidRPr="004A3C11" w:rsidRDefault="00461511" w:rsidP="008E2D33">
            <w:pPr>
              <w:rPr>
                <w:rFonts w:ascii="Arial" w:hAnsi="Arial" w:cs="Arial"/>
                <w:kern w:val="2"/>
                <w:sz w:val="22"/>
                <w:szCs w:val="22"/>
              </w:rPr>
            </w:pPr>
            <w:r w:rsidRPr="004A3C11">
              <w:rPr>
                <w:rFonts w:ascii="Arial" w:hAnsi="Arial" w:cs="Arial"/>
                <w:kern w:val="2"/>
                <w:sz w:val="22"/>
                <w:szCs w:val="22"/>
              </w:rPr>
              <w:t>LT35 7044 0901 0143 7362</w:t>
            </w:r>
          </w:p>
        </w:tc>
      </w:tr>
      <w:tr w:rsidR="00397627" w:rsidRPr="004A3C11" w14:paraId="14A92FE5" w14:textId="77777777" w:rsidTr="00A012E2">
        <w:tc>
          <w:tcPr>
            <w:tcW w:w="2808" w:type="dxa"/>
            <w:vMerge/>
          </w:tcPr>
          <w:p w14:paraId="54E67EF4" w14:textId="77777777" w:rsidR="00397627" w:rsidRPr="004A3C11" w:rsidRDefault="00397627" w:rsidP="00A012E2">
            <w:pPr>
              <w:rPr>
                <w:rFonts w:ascii="Arial" w:hAnsi="Arial" w:cs="Arial"/>
                <w:kern w:val="2"/>
                <w:sz w:val="22"/>
                <w:szCs w:val="22"/>
              </w:rPr>
            </w:pPr>
          </w:p>
        </w:tc>
        <w:tc>
          <w:tcPr>
            <w:tcW w:w="3240" w:type="dxa"/>
          </w:tcPr>
          <w:p w14:paraId="29A13E91"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1.1.6. Bankas, banko kodas</w:t>
            </w:r>
          </w:p>
        </w:tc>
        <w:tc>
          <w:tcPr>
            <w:tcW w:w="3510" w:type="dxa"/>
          </w:tcPr>
          <w:p w14:paraId="29EA180B" w14:textId="766974C1" w:rsidR="00397627" w:rsidRPr="004A3C11" w:rsidRDefault="00573C78" w:rsidP="008E2D33">
            <w:pPr>
              <w:rPr>
                <w:rFonts w:ascii="Arial" w:hAnsi="Arial" w:cs="Arial"/>
                <w:kern w:val="2"/>
                <w:sz w:val="22"/>
                <w:szCs w:val="22"/>
              </w:rPr>
            </w:pPr>
            <w:r w:rsidRPr="004A3C11">
              <w:rPr>
                <w:rFonts w:ascii="Arial" w:hAnsi="Arial" w:cs="Arial"/>
                <w:kern w:val="2"/>
                <w:sz w:val="22"/>
                <w:szCs w:val="22"/>
              </w:rPr>
              <w:t>AB SEB bankas, 70440</w:t>
            </w:r>
          </w:p>
        </w:tc>
      </w:tr>
      <w:tr w:rsidR="00397627" w:rsidRPr="004A3C11" w14:paraId="4B18D14B" w14:textId="77777777" w:rsidTr="00A012E2">
        <w:tc>
          <w:tcPr>
            <w:tcW w:w="2808" w:type="dxa"/>
            <w:vMerge/>
          </w:tcPr>
          <w:p w14:paraId="399F2C20" w14:textId="77777777" w:rsidR="00397627" w:rsidRPr="004A3C11" w:rsidRDefault="00397627" w:rsidP="00A012E2">
            <w:pPr>
              <w:rPr>
                <w:rFonts w:ascii="Arial" w:hAnsi="Arial" w:cs="Arial"/>
                <w:kern w:val="2"/>
                <w:sz w:val="22"/>
                <w:szCs w:val="22"/>
              </w:rPr>
            </w:pPr>
          </w:p>
        </w:tc>
        <w:tc>
          <w:tcPr>
            <w:tcW w:w="3240" w:type="dxa"/>
          </w:tcPr>
          <w:p w14:paraId="2A6C897D"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1.1.7. Telefonas</w:t>
            </w:r>
          </w:p>
        </w:tc>
        <w:tc>
          <w:tcPr>
            <w:tcW w:w="3510" w:type="dxa"/>
          </w:tcPr>
          <w:p w14:paraId="20E34D4A" w14:textId="4384CA87" w:rsidR="00397627" w:rsidRPr="004A3C11" w:rsidRDefault="00CA0C2B" w:rsidP="008E2D33">
            <w:pPr>
              <w:rPr>
                <w:rFonts w:ascii="Arial" w:hAnsi="Arial" w:cs="Arial"/>
                <w:kern w:val="2"/>
                <w:sz w:val="22"/>
                <w:szCs w:val="22"/>
              </w:rPr>
            </w:pPr>
            <w:r w:rsidRPr="004A3C11">
              <w:rPr>
                <w:rFonts w:ascii="Arial" w:hAnsi="Arial" w:cs="Arial"/>
                <w:kern w:val="2"/>
                <w:sz w:val="22"/>
                <w:szCs w:val="22"/>
              </w:rPr>
              <w:t>+370 659 00748</w:t>
            </w:r>
          </w:p>
        </w:tc>
      </w:tr>
      <w:tr w:rsidR="00397627" w:rsidRPr="004A3C11" w14:paraId="70824B70" w14:textId="77777777" w:rsidTr="00A012E2">
        <w:tc>
          <w:tcPr>
            <w:tcW w:w="2808" w:type="dxa"/>
            <w:vMerge/>
          </w:tcPr>
          <w:p w14:paraId="12221A0B" w14:textId="77777777" w:rsidR="00397627" w:rsidRPr="004A3C11" w:rsidRDefault="00397627" w:rsidP="00A012E2">
            <w:pPr>
              <w:rPr>
                <w:rFonts w:ascii="Arial" w:hAnsi="Arial" w:cs="Arial"/>
                <w:kern w:val="2"/>
                <w:sz w:val="22"/>
                <w:szCs w:val="22"/>
              </w:rPr>
            </w:pPr>
          </w:p>
        </w:tc>
        <w:tc>
          <w:tcPr>
            <w:tcW w:w="3240" w:type="dxa"/>
          </w:tcPr>
          <w:p w14:paraId="414DCBC6"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1.1.8. El. paštas</w:t>
            </w:r>
          </w:p>
        </w:tc>
        <w:tc>
          <w:tcPr>
            <w:tcW w:w="3510" w:type="dxa"/>
          </w:tcPr>
          <w:p w14:paraId="608F321C" w14:textId="071C734D" w:rsidR="00397627" w:rsidRPr="004A3C11" w:rsidRDefault="00573C78" w:rsidP="008E2D33">
            <w:pPr>
              <w:rPr>
                <w:rFonts w:ascii="Arial" w:hAnsi="Arial" w:cs="Arial"/>
                <w:kern w:val="2"/>
                <w:sz w:val="22"/>
                <w:szCs w:val="22"/>
              </w:rPr>
            </w:pPr>
            <w:r w:rsidRPr="004A3C11">
              <w:rPr>
                <w:rFonts w:ascii="Arial" w:hAnsi="Arial" w:cs="Arial"/>
                <w:kern w:val="2"/>
                <w:sz w:val="22"/>
                <w:szCs w:val="22"/>
              </w:rPr>
              <w:t>info@energy-cells.eu</w:t>
            </w:r>
          </w:p>
        </w:tc>
      </w:tr>
      <w:tr w:rsidR="00397627" w:rsidRPr="004A3C11" w14:paraId="4FEE37AE" w14:textId="77777777" w:rsidTr="00A012E2">
        <w:tc>
          <w:tcPr>
            <w:tcW w:w="2808" w:type="dxa"/>
            <w:vMerge/>
          </w:tcPr>
          <w:p w14:paraId="5194FDC6" w14:textId="77777777" w:rsidR="00397627" w:rsidRPr="004A3C11" w:rsidRDefault="00397627" w:rsidP="00A012E2">
            <w:pPr>
              <w:rPr>
                <w:rFonts w:ascii="Arial" w:hAnsi="Arial" w:cs="Arial"/>
                <w:kern w:val="2"/>
                <w:sz w:val="22"/>
                <w:szCs w:val="22"/>
              </w:rPr>
            </w:pPr>
          </w:p>
        </w:tc>
        <w:tc>
          <w:tcPr>
            <w:tcW w:w="3240" w:type="dxa"/>
          </w:tcPr>
          <w:p w14:paraId="5BD878F5"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1.1.9. Šalies atstovas</w:t>
            </w:r>
          </w:p>
        </w:tc>
        <w:tc>
          <w:tcPr>
            <w:tcW w:w="3510" w:type="dxa"/>
          </w:tcPr>
          <w:p w14:paraId="1AA53BA7" w14:textId="77777777" w:rsidR="00397627" w:rsidRPr="004A3C11" w:rsidRDefault="00397627" w:rsidP="00A012E2">
            <w:pPr>
              <w:jc w:val="center"/>
              <w:rPr>
                <w:rFonts w:ascii="Arial" w:hAnsi="Arial" w:cs="Arial"/>
                <w:kern w:val="2"/>
                <w:sz w:val="22"/>
                <w:szCs w:val="22"/>
              </w:rPr>
            </w:pPr>
          </w:p>
        </w:tc>
      </w:tr>
      <w:tr w:rsidR="00397627" w:rsidRPr="004A3C11" w14:paraId="695509F4" w14:textId="77777777" w:rsidTr="00A012E2">
        <w:tc>
          <w:tcPr>
            <w:tcW w:w="2808" w:type="dxa"/>
            <w:vMerge/>
          </w:tcPr>
          <w:p w14:paraId="00DAE907" w14:textId="77777777" w:rsidR="00397627" w:rsidRPr="004A3C11" w:rsidRDefault="00397627" w:rsidP="00A012E2">
            <w:pPr>
              <w:rPr>
                <w:rFonts w:ascii="Arial" w:hAnsi="Arial" w:cs="Arial"/>
                <w:kern w:val="2"/>
                <w:sz w:val="22"/>
                <w:szCs w:val="22"/>
              </w:rPr>
            </w:pPr>
          </w:p>
        </w:tc>
        <w:tc>
          <w:tcPr>
            <w:tcW w:w="3240" w:type="dxa"/>
          </w:tcPr>
          <w:p w14:paraId="692A6AB6"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1.1.10. Atstovavimo pagrindas</w:t>
            </w:r>
          </w:p>
        </w:tc>
        <w:tc>
          <w:tcPr>
            <w:tcW w:w="3510" w:type="dxa"/>
          </w:tcPr>
          <w:p w14:paraId="1B4CB8AA" w14:textId="77777777" w:rsidR="00397627" w:rsidRPr="004A3C11" w:rsidRDefault="00397627" w:rsidP="00A012E2">
            <w:pPr>
              <w:jc w:val="center"/>
              <w:rPr>
                <w:rFonts w:ascii="Arial" w:hAnsi="Arial" w:cs="Arial"/>
                <w:kern w:val="2"/>
                <w:sz w:val="22"/>
                <w:szCs w:val="22"/>
              </w:rPr>
            </w:pPr>
          </w:p>
        </w:tc>
      </w:tr>
      <w:tr w:rsidR="00397627" w:rsidRPr="004A3C11" w14:paraId="69C30BA6" w14:textId="77777777" w:rsidTr="00A012E2">
        <w:tc>
          <w:tcPr>
            <w:tcW w:w="2808" w:type="dxa"/>
            <w:vMerge w:val="restart"/>
          </w:tcPr>
          <w:p w14:paraId="7E6BB851" w14:textId="77777777" w:rsidR="00397627" w:rsidRPr="004A3C11" w:rsidRDefault="00397627" w:rsidP="00A012E2">
            <w:pPr>
              <w:rPr>
                <w:rFonts w:ascii="Arial" w:hAnsi="Arial" w:cs="Arial"/>
                <w:b/>
                <w:kern w:val="2"/>
                <w:sz w:val="22"/>
                <w:szCs w:val="22"/>
              </w:rPr>
            </w:pPr>
          </w:p>
          <w:p w14:paraId="058B0419" w14:textId="77777777" w:rsidR="00397627" w:rsidRPr="004A3C11" w:rsidRDefault="00397627" w:rsidP="00A012E2">
            <w:pPr>
              <w:rPr>
                <w:rFonts w:ascii="Arial" w:hAnsi="Arial" w:cs="Arial"/>
                <w:b/>
                <w:kern w:val="2"/>
                <w:sz w:val="22"/>
                <w:szCs w:val="22"/>
              </w:rPr>
            </w:pPr>
          </w:p>
          <w:p w14:paraId="4128F28C" w14:textId="77777777" w:rsidR="00397627" w:rsidRPr="004A3C11" w:rsidRDefault="00397627" w:rsidP="00A012E2">
            <w:pPr>
              <w:rPr>
                <w:rFonts w:ascii="Arial" w:hAnsi="Arial" w:cs="Arial"/>
                <w:b/>
                <w:kern w:val="2"/>
                <w:sz w:val="22"/>
                <w:szCs w:val="22"/>
              </w:rPr>
            </w:pPr>
          </w:p>
          <w:p w14:paraId="5AEDB8ED"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1.2. Tiekėjas</w:t>
            </w:r>
          </w:p>
          <w:p w14:paraId="6D62AD7B" w14:textId="77777777" w:rsidR="00397627" w:rsidRPr="004A3C11" w:rsidRDefault="00397627" w:rsidP="00DE1081">
            <w:pPr>
              <w:rPr>
                <w:rFonts w:ascii="Arial" w:hAnsi="Arial" w:cs="Arial"/>
                <w:b/>
                <w:kern w:val="2"/>
                <w:sz w:val="22"/>
                <w:szCs w:val="22"/>
              </w:rPr>
            </w:pPr>
          </w:p>
        </w:tc>
        <w:tc>
          <w:tcPr>
            <w:tcW w:w="3240" w:type="dxa"/>
          </w:tcPr>
          <w:p w14:paraId="7DA63C6B"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1.2.1. Pavadinimas</w:t>
            </w:r>
          </w:p>
        </w:tc>
        <w:tc>
          <w:tcPr>
            <w:tcW w:w="3510" w:type="dxa"/>
          </w:tcPr>
          <w:p w14:paraId="6D68D512" w14:textId="77777777" w:rsidR="00397627" w:rsidRPr="004A3C11" w:rsidRDefault="00397627" w:rsidP="00A012E2">
            <w:pPr>
              <w:jc w:val="center"/>
              <w:rPr>
                <w:rFonts w:ascii="Arial" w:hAnsi="Arial" w:cs="Arial"/>
                <w:kern w:val="2"/>
                <w:sz w:val="22"/>
                <w:szCs w:val="22"/>
              </w:rPr>
            </w:pPr>
          </w:p>
        </w:tc>
      </w:tr>
      <w:tr w:rsidR="00397627" w:rsidRPr="004A3C11" w14:paraId="53C012E8" w14:textId="77777777" w:rsidTr="00A012E2">
        <w:tc>
          <w:tcPr>
            <w:tcW w:w="2808" w:type="dxa"/>
            <w:vMerge/>
          </w:tcPr>
          <w:p w14:paraId="7AA2BFBC" w14:textId="77777777" w:rsidR="00397627" w:rsidRPr="004A3C11" w:rsidRDefault="00397627" w:rsidP="00A012E2">
            <w:pPr>
              <w:rPr>
                <w:rFonts w:ascii="Arial" w:hAnsi="Arial" w:cs="Arial"/>
                <w:b/>
                <w:kern w:val="2"/>
                <w:sz w:val="22"/>
                <w:szCs w:val="22"/>
              </w:rPr>
            </w:pPr>
          </w:p>
        </w:tc>
        <w:tc>
          <w:tcPr>
            <w:tcW w:w="3240" w:type="dxa"/>
          </w:tcPr>
          <w:p w14:paraId="50A286BB"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1.2.2. Juridinio asmens kodas</w:t>
            </w:r>
          </w:p>
        </w:tc>
        <w:tc>
          <w:tcPr>
            <w:tcW w:w="3510" w:type="dxa"/>
          </w:tcPr>
          <w:p w14:paraId="0617A275" w14:textId="77777777" w:rsidR="00397627" w:rsidRPr="00623488" w:rsidRDefault="00397627" w:rsidP="00A012E2">
            <w:pPr>
              <w:jc w:val="center"/>
              <w:rPr>
                <w:rFonts w:ascii="Arial" w:hAnsi="Arial" w:cs="Arial"/>
                <w:kern w:val="2"/>
                <w:sz w:val="22"/>
                <w:szCs w:val="22"/>
              </w:rPr>
            </w:pPr>
          </w:p>
        </w:tc>
      </w:tr>
      <w:tr w:rsidR="00397627" w:rsidRPr="004A3C11" w14:paraId="7E1BBF7C" w14:textId="77777777" w:rsidTr="00A012E2">
        <w:tc>
          <w:tcPr>
            <w:tcW w:w="2808" w:type="dxa"/>
            <w:vMerge/>
          </w:tcPr>
          <w:p w14:paraId="0AA23529" w14:textId="77777777" w:rsidR="00397627" w:rsidRPr="004A3C11" w:rsidRDefault="00397627" w:rsidP="00A012E2">
            <w:pPr>
              <w:rPr>
                <w:rFonts w:ascii="Arial" w:hAnsi="Arial" w:cs="Arial"/>
                <w:b/>
                <w:kern w:val="2"/>
                <w:sz w:val="22"/>
                <w:szCs w:val="22"/>
              </w:rPr>
            </w:pPr>
          </w:p>
        </w:tc>
        <w:tc>
          <w:tcPr>
            <w:tcW w:w="3240" w:type="dxa"/>
          </w:tcPr>
          <w:p w14:paraId="0BDE286F"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1.2.3. Adresas</w:t>
            </w:r>
          </w:p>
        </w:tc>
        <w:tc>
          <w:tcPr>
            <w:tcW w:w="3510" w:type="dxa"/>
          </w:tcPr>
          <w:p w14:paraId="64C1E930" w14:textId="77777777" w:rsidR="00397627" w:rsidRPr="004A3C11" w:rsidRDefault="00397627" w:rsidP="00A012E2">
            <w:pPr>
              <w:jc w:val="center"/>
              <w:rPr>
                <w:rFonts w:ascii="Arial" w:hAnsi="Arial" w:cs="Arial"/>
                <w:kern w:val="2"/>
                <w:sz w:val="22"/>
                <w:szCs w:val="22"/>
              </w:rPr>
            </w:pPr>
          </w:p>
        </w:tc>
      </w:tr>
      <w:tr w:rsidR="00397627" w:rsidRPr="004A3C11" w14:paraId="3D0CFB76" w14:textId="77777777" w:rsidTr="00A012E2">
        <w:tc>
          <w:tcPr>
            <w:tcW w:w="2808" w:type="dxa"/>
            <w:vMerge/>
          </w:tcPr>
          <w:p w14:paraId="098DEB37" w14:textId="77777777" w:rsidR="00397627" w:rsidRPr="004A3C11" w:rsidRDefault="00397627" w:rsidP="00A012E2">
            <w:pPr>
              <w:rPr>
                <w:rFonts w:ascii="Arial" w:hAnsi="Arial" w:cs="Arial"/>
                <w:b/>
                <w:kern w:val="2"/>
                <w:sz w:val="22"/>
                <w:szCs w:val="22"/>
              </w:rPr>
            </w:pPr>
          </w:p>
        </w:tc>
        <w:tc>
          <w:tcPr>
            <w:tcW w:w="3240" w:type="dxa"/>
          </w:tcPr>
          <w:p w14:paraId="24855780"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1.2.4. PVM mokėtojo kodas</w:t>
            </w:r>
          </w:p>
        </w:tc>
        <w:tc>
          <w:tcPr>
            <w:tcW w:w="3510" w:type="dxa"/>
          </w:tcPr>
          <w:p w14:paraId="2A7A9E05" w14:textId="77777777" w:rsidR="00397627" w:rsidRPr="004A3C11" w:rsidRDefault="00397627" w:rsidP="00A012E2">
            <w:pPr>
              <w:jc w:val="center"/>
              <w:rPr>
                <w:rFonts w:ascii="Arial" w:hAnsi="Arial" w:cs="Arial"/>
                <w:kern w:val="2"/>
                <w:sz w:val="22"/>
                <w:szCs w:val="22"/>
              </w:rPr>
            </w:pPr>
          </w:p>
        </w:tc>
      </w:tr>
      <w:tr w:rsidR="00397627" w:rsidRPr="004A3C11" w14:paraId="489E8231" w14:textId="77777777" w:rsidTr="00A012E2">
        <w:tc>
          <w:tcPr>
            <w:tcW w:w="2808" w:type="dxa"/>
            <w:vMerge/>
          </w:tcPr>
          <w:p w14:paraId="3617A8F2" w14:textId="77777777" w:rsidR="00397627" w:rsidRPr="004A3C11" w:rsidRDefault="00397627" w:rsidP="00A012E2">
            <w:pPr>
              <w:rPr>
                <w:rFonts w:ascii="Arial" w:hAnsi="Arial" w:cs="Arial"/>
                <w:b/>
                <w:kern w:val="2"/>
                <w:sz w:val="22"/>
                <w:szCs w:val="22"/>
              </w:rPr>
            </w:pPr>
          </w:p>
        </w:tc>
        <w:tc>
          <w:tcPr>
            <w:tcW w:w="3240" w:type="dxa"/>
          </w:tcPr>
          <w:p w14:paraId="44B925E7"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1.2.5. Atsiskaitomoji sąskaita</w:t>
            </w:r>
          </w:p>
        </w:tc>
        <w:tc>
          <w:tcPr>
            <w:tcW w:w="3510" w:type="dxa"/>
          </w:tcPr>
          <w:p w14:paraId="0DEFEE88" w14:textId="77777777" w:rsidR="00397627" w:rsidRPr="004A3C11" w:rsidRDefault="00397627" w:rsidP="00A012E2">
            <w:pPr>
              <w:jc w:val="center"/>
              <w:rPr>
                <w:rFonts w:ascii="Arial" w:hAnsi="Arial" w:cs="Arial"/>
                <w:kern w:val="2"/>
                <w:sz w:val="22"/>
                <w:szCs w:val="22"/>
              </w:rPr>
            </w:pPr>
          </w:p>
        </w:tc>
      </w:tr>
      <w:tr w:rsidR="00397627" w:rsidRPr="004A3C11" w14:paraId="30030867" w14:textId="77777777" w:rsidTr="00A012E2">
        <w:tc>
          <w:tcPr>
            <w:tcW w:w="2808" w:type="dxa"/>
            <w:vMerge/>
          </w:tcPr>
          <w:p w14:paraId="03F560C7" w14:textId="77777777" w:rsidR="00397627" w:rsidRPr="004A3C11" w:rsidRDefault="00397627" w:rsidP="00A012E2">
            <w:pPr>
              <w:rPr>
                <w:rFonts w:ascii="Arial" w:hAnsi="Arial" w:cs="Arial"/>
                <w:b/>
                <w:kern w:val="2"/>
                <w:sz w:val="22"/>
                <w:szCs w:val="22"/>
              </w:rPr>
            </w:pPr>
          </w:p>
        </w:tc>
        <w:tc>
          <w:tcPr>
            <w:tcW w:w="3240" w:type="dxa"/>
          </w:tcPr>
          <w:p w14:paraId="778E7700"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1.2.6. Bankas, banko kodas</w:t>
            </w:r>
          </w:p>
        </w:tc>
        <w:tc>
          <w:tcPr>
            <w:tcW w:w="3510" w:type="dxa"/>
          </w:tcPr>
          <w:p w14:paraId="2F782A7F" w14:textId="77777777" w:rsidR="00397627" w:rsidRPr="004A3C11" w:rsidRDefault="00397627" w:rsidP="00A012E2">
            <w:pPr>
              <w:jc w:val="center"/>
              <w:rPr>
                <w:rFonts w:ascii="Arial" w:hAnsi="Arial" w:cs="Arial"/>
                <w:kern w:val="2"/>
                <w:sz w:val="22"/>
                <w:szCs w:val="22"/>
              </w:rPr>
            </w:pPr>
          </w:p>
        </w:tc>
      </w:tr>
      <w:tr w:rsidR="00397627" w:rsidRPr="004A3C11" w14:paraId="7B6B8BE0" w14:textId="77777777" w:rsidTr="00A012E2">
        <w:tc>
          <w:tcPr>
            <w:tcW w:w="2808" w:type="dxa"/>
            <w:vMerge/>
          </w:tcPr>
          <w:p w14:paraId="7F662F15" w14:textId="77777777" w:rsidR="00397627" w:rsidRPr="004A3C11" w:rsidRDefault="00397627" w:rsidP="00A012E2">
            <w:pPr>
              <w:rPr>
                <w:rFonts w:ascii="Arial" w:hAnsi="Arial" w:cs="Arial"/>
                <w:b/>
                <w:kern w:val="2"/>
                <w:sz w:val="22"/>
                <w:szCs w:val="22"/>
              </w:rPr>
            </w:pPr>
          </w:p>
        </w:tc>
        <w:tc>
          <w:tcPr>
            <w:tcW w:w="3240" w:type="dxa"/>
          </w:tcPr>
          <w:p w14:paraId="0E292667"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1.2.7. Telefonas</w:t>
            </w:r>
          </w:p>
        </w:tc>
        <w:tc>
          <w:tcPr>
            <w:tcW w:w="3510" w:type="dxa"/>
          </w:tcPr>
          <w:p w14:paraId="5BB2F4F0" w14:textId="77777777" w:rsidR="00397627" w:rsidRPr="004A3C11" w:rsidRDefault="00397627" w:rsidP="00A012E2">
            <w:pPr>
              <w:jc w:val="center"/>
              <w:rPr>
                <w:rFonts w:ascii="Arial" w:hAnsi="Arial" w:cs="Arial"/>
                <w:kern w:val="2"/>
                <w:sz w:val="22"/>
                <w:szCs w:val="22"/>
              </w:rPr>
            </w:pPr>
          </w:p>
        </w:tc>
      </w:tr>
      <w:tr w:rsidR="00397627" w:rsidRPr="004A3C11" w14:paraId="3F6BABD9" w14:textId="77777777" w:rsidTr="00A012E2">
        <w:tc>
          <w:tcPr>
            <w:tcW w:w="2808" w:type="dxa"/>
            <w:vMerge/>
          </w:tcPr>
          <w:p w14:paraId="67E217C5" w14:textId="77777777" w:rsidR="00397627" w:rsidRPr="004A3C11" w:rsidRDefault="00397627" w:rsidP="00A012E2">
            <w:pPr>
              <w:rPr>
                <w:rFonts w:ascii="Arial" w:hAnsi="Arial" w:cs="Arial"/>
                <w:b/>
                <w:kern w:val="2"/>
                <w:sz w:val="22"/>
                <w:szCs w:val="22"/>
              </w:rPr>
            </w:pPr>
          </w:p>
        </w:tc>
        <w:tc>
          <w:tcPr>
            <w:tcW w:w="3240" w:type="dxa"/>
          </w:tcPr>
          <w:p w14:paraId="67B6C318"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1.2.8. El. paštas</w:t>
            </w:r>
          </w:p>
        </w:tc>
        <w:tc>
          <w:tcPr>
            <w:tcW w:w="3510" w:type="dxa"/>
          </w:tcPr>
          <w:p w14:paraId="69676A73" w14:textId="77777777" w:rsidR="00397627" w:rsidRPr="004A3C11" w:rsidRDefault="00397627" w:rsidP="00A012E2">
            <w:pPr>
              <w:jc w:val="center"/>
              <w:rPr>
                <w:rFonts w:ascii="Arial" w:hAnsi="Arial" w:cs="Arial"/>
                <w:kern w:val="2"/>
                <w:sz w:val="22"/>
                <w:szCs w:val="22"/>
              </w:rPr>
            </w:pPr>
          </w:p>
        </w:tc>
      </w:tr>
      <w:tr w:rsidR="00397627" w:rsidRPr="004A3C11" w14:paraId="418ECE52" w14:textId="77777777" w:rsidTr="00A012E2">
        <w:tc>
          <w:tcPr>
            <w:tcW w:w="2808" w:type="dxa"/>
            <w:vMerge/>
          </w:tcPr>
          <w:p w14:paraId="20AC7728" w14:textId="77777777" w:rsidR="00397627" w:rsidRPr="004A3C11" w:rsidRDefault="00397627" w:rsidP="00A012E2">
            <w:pPr>
              <w:rPr>
                <w:rFonts w:ascii="Arial" w:hAnsi="Arial" w:cs="Arial"/>
                <w:b/>
                <w:kern w:val="2"/>
                <w:sz w:val="22"/>
                <w:szCs w:val="22"/>
              </w:rPr>
            </w:pPr>
          </w:p>
        </w:tc>
        <w:tc>
          <w:tcPr>
            <w:tcW w:w="3240" w:type="dxa"/>
          </w:tcPr>
          <w:p w14:paraId="1363EC69"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1.2.9. Šalies atstovas</w:t>
            </w:r>
          </w:p>
        </w:tc>
        <w:tc>
          <w:tcPr>
            <w:tcW w:w="3510" w:type="dxa"/>
          </w:tcPr>
          <w:p w14:paraId="7B71386E" w14:textId="77777777" w:rsidR="00397627" w:rsidRPr="004A3C11" w:rsidRDefault="00397627" w:rsidP="00A012E2">
            <w:pPr>
              <w:jc w:val="center"/>
              <w:rPr>
                <w:rFonts w:ascii="Arial" w:hAnsi="Arial" w:cs="Arial"/>
                <w:kern w:val="2"/>
                <w:sz w:val="22"/>
                <w:szCs w:val="22"/>
              </w:rPr>
            </w:pPr>
          </w:p>
        </w:tc>
      </w:tr>
      <w:tr w:rsidR="00397627" w:rsidRPr="004A3C11" w14:paraId="25D71C69" w14:textId="77777777" w:rsidTr="00A012E2">
        <w:tc>
          <w:tcPr>
            <w:tcW w:w="2808" w:type="dxa"/>
            <w:vMerge/>
          </w:tcPr>
          <w:p w14:paraId="1E8DEB18" w14:textId="77777777" w:rsidR="00397627" w:rsidRPr="004A3C11" w:rsidRDefault="00397627" w:rsidP="00A012E2">
            <w:pPr>
              <w:rPr>
                <w:rFonts w:ascii="Arial" w:hAnsi="Arial" w:cs="Arial"/>
                <w:b/>
                <w:kern w:val="2"/>
                <w:sz w:val="22"/>
                <w:szCs w:val="22"/>
              </w:rPr>
            </w:pPr>
          </w:p>
        </w:tc>
        <w:tc>
          <w:tcPr>
            <w:tcW w:w="3240" w:type="dxa"/>
          </w:tcPr>
          <w:p w14:paraId="4580C040"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1.2.10. Atstovavimo pagrindas</w:t>
            </w:r>
          </w:p>
        </w:tc>
        <w:tc>
          <w:tcPr>
            <w:tcW w:w="3510" w:type="dxa"/>
          </w:tcPr>
          <w:p w14:paraId="775C2A7E" w14:textId="77777777" w:rsidR="00397627" w:rsidRPr="004A3C11" w:rsidRDefault="00397627" w:rsidP="00A012E2">
            <w:pPr>
              <w:jc w:val="center"/>
              <w:rPr>
                <w:rFonts w:ascii="Arial" w:hAnsi="Arial" w:cs="Arial"/>
                <w:kern w:val="2"/>
                <w:sz w:val="22"/>
                <w:szCs w:val="22"/>
              </w:rPr>
            </w:pPr>
          </w:p>
        </w:tc>
      </w:tr>
    </w:tbl>
    <w:p w14:paraId="4869ACB4" w14:textId="77777777" w:rsidR="00397627" w:rsidRPr="004A3C11" w:rsidRDefault="00397627" w:rsidP="00397627">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4A3C11" w14:paraId="15FB6ECA" w14:textId="77777777" w:rsidTr="00A012E2">
        <w:trPr>
          <w:trHeight w:val="300"/>
        </w:trPr>
        <w:tc>
          <w:tcPr>
            <w:tcW w:w="9535" w:type="dxa"/>
            <w:gridSpan w:val="4"/>
          </w:tcPr>
          <w:p w14:paraId="191356F3"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2. ATSAKINGI ASMENYS</w:t>
            </w:r>
          </w:p>
        </w:tc>
      </w:tr>
      <w:tr w:rsidR="00397627" w:rsidRPr="004A3C11" w14:paraId="158F61E0" w14:textId="77777777" w:rsidTr="00A012E2">
        <w:trPr>
          <w:trHeight w:val="300"/>
        </w:trPr>
        <w:tc>
          <w:tcPr>
            <w:tcW w:w="3094" w:type="dxa"/>
            <w:gridSpan w:val="2"/>
          </w:tcPr>
          <w:p w14:paraId="69D5EBEF" w14:textId="27CA79F2"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 xml:space="preserve">2.1. </w:t>
            </w:r>
            <w:proofErr w:type="spellStart"/>
            <w:r w:rsidR="00E6064C" w:rsidRPr="004A3C11">
              <w:rPr>
                <w:rFonts w:ascii="Arial" w:hAnsi="Arial" w:cs="Arial"/>
                <w:b/>
                <w:kern w:val="2"/>
                <w:sz w:val="22"/>
                <w:szCs w:val="22"/>
              </w:rPr>
              <w:t>Pirkėjo</w:t>
            </w:r>
            <w:r w:rsidRPr="004A3C11">
              <w:rPr>
                <w:rFonts w:ascii="Arial" w:hAnsi="Arial" w:cs="Arial"/>
                <w:b/>
                <w:kern w:val="2"/>
                <w:sz w:val="22"/>
                <w:szCs w:val="22"/>
              </w:rPr>
              <w:t>kontaktiniai</w:t>
            </w:r>
            <w:proofErr w:type="spellEnd"/>
            <w:r w:rsidRPr="004A3C11">
              <w:rPr>
                <w:rFonts w:ascii="Arial" w:hAnsi="Arial" w:cs="Arial"/>
                <w:b/>
                <w:kern w:val="2"/>
                <w:sz w:val="22"/>
                <w:szCs w:val="22"/>
              </w:rPr>
              <w:t xml:space="preserve"> asmenys, atsakingi už Sutarties vykdymą, </w:t>
            </w:r>
            <w:r w:rsidRPr="004A3C11">
              <w:rPr>
                <w:rFonts w:ascii="Arial" w:hAnsi="Arial" w:cs="Arial"/>
                <w:b/>
                <w:sz w:val="22"/>
                <w:szCs w:val="22"/>
              </w:rPr>
              <w:t>Paslaugų</w:t>
            </w:r>
            <w:r w:rsidRPr="004A3C11">
              <w:rPr>
                <w:rFonts w:ascii="Arial" w:hAnsi="Arial" w:cs="Arial"/>
                <w:b/>
                <w:kern w:val="2"/>
                <w:sz w:val="22"/>
                <w:szCs w:val="22"/>
              </w:rPr>
              <w:t xml:space="preserve"> priėmimą, Sąskaitų per informacinę sistemą SABIS priėmimą</w:t>
            </w:r>
          </w:p>
        </w:tc>
        <w:tc>
          <w:tcPr>
            <w:tcW w:w="6441" w:type="dxa"/>
            <w:gridSpan w:val="2"/>
          </w:tcPr>
          <w:p w14:paraId="4EC924A3" w14:textId="23FA4C58" w:rsidR="00F209D8" w:rsidRPr="004A3C11" w:rsidRDefault="00F209D8" w:rsidP="00A012E2">
            <w:pPr>
              <w:rPr>
                <w:rFonts w:ascii="Arial" w:hAnsi="Arial" w:cs="Arial"/>
                <w:color w:val="4472C4"/>
                <w:kern w:val="2"/>
                <w:sz w:val="22"/>
                <w:szCs w:val="22"/>
              </w:rPr>
            </w:pPr>
          </w:p>
        </w:tc>
      </w:tr>
      <w:tr w:rsidR="00397627" w:rsidRPr="004A3C11" w14:paraId="21C77554" w14:textId="77777777" w:rsidTr="00A012E2">
        <w:trPr>
          <w:trHeight w:val="300"/>
        </w:trPr>
        <w:tc>
          <w:tcPr>
            <w:tcW w:w="3094" w:type="dxa"/>
            <w:gridSpan w:val="2"/>
          </w:tcPr>
          <w:p w14:paraId="38AA8DFD"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2.2. Tiekėjo kontaktiniai asmenys, atsakingi už Sutarties vykdymą</w:t>
            </w:r>
          </w:p>
        </w:tc>
        <w:tc>
          <w:tcPr>
            <w:tcW w:w="6441" w:type="dxa"/>
            <w:gridSpan w:val="2"/>
          </w:tcPr>
          <w:p w14:paraId="021604EC" w14:textId="5E533DF1" w:rsidR="00397627" w:rsidRPr="004A3C11" w:rsidRDefault="00397627" w:rsidP="00A012E2">
            <w:pPr>
              <w:rPr>
                <w:rFonts w:ascii="Arial" w:hAnsi="Arial" w:cs="Arial"/>
                <w:color w:val="4472C4"/>
                <w:kern w:val="2"/>
                <w:sz w:val="22"/>
                <w:szCs w:val="22"/>
              </w:rPr>
            </w:pPr>
          </w:p>
        </w:tc>
      </w:tr>
      <w:tr w:rsidR="00397627" w:rsidRPr="004A3C11" w14:paraId="47CF6874" w14:textId="77777777" w:rsidTr="00A012E2">
        <w:trPr>
          <w:trHeight w:val="300"/>
        </w:trPr>
        <w:tc>
          <w:tcPr>
            <w:tcW w:w="9535" w:type="dxa"/>
            <w:gridSpan w:val="4"/>
          </w:tcPr>
          <w:p w14:paraId="7BECD5B5"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3. SUTARTIES DALYKAS</w:t>
            </w:r>
          </w:p>
        </w:tc>
      </w:tr>
      <w:tr w:rsidR="00397627" w:rsidRPr="004A3C11" w14:paraId="5751CFCC" w14:textId="77777777" w:rsidTr="00A012E2">
        <w:trPr>
          <w:trHeight w:val="300"/>
        </w:trPr>
        <w:tc>
          <w:tcPr>
            <w:tcW w:w="3094" w:type="dxa"/>
            <w:gridSpan w:val="2"/>
          </w:tcPr>
          <w:p w14:paraId="7AE712F6"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3.1. Sutarties dalykas</w:t>
            </w:r>
          </w:p>
        </w:tc>
        <w:tc>
          <w:tcPr>
            <w:tcW w:w="6441" w:type="dxa"/>
            <w:gridSpan w:val="2"/>
          </w:tcPr>
          <w:p w14:paraId="0DCF6BFE" w14:textId="24A51912" w:rsidR="00397627" w:rsidRPr="004A3C11" w:rsidRDefault="00397627" w:rsidP="004D00E5">
            <w:pPr>
              <w:jc w:val="both"/>
              <w:rPr>
                <w:rFonts w:ascii="Arial" w:hAnsi="Arial" w:cs="Arial"/>
                <w:color w:val="000000"/>
                <w:kern w:val="2"/>
                <w:sz w:val="22"/>
                <w:szCs w:val="22"/>
              </w:rPr>
            </w:pPr>
            <w:r w:rsidRPr="004A3C11">
              <w:rPr>
                <w:rFonts w:ascii="Arial" w:hAnsi="Arial" w:cs="Arial"/>
                <w:kern w:val="2"/>
                <w:sz w:val="22"/>
                <w:szCs w:val="22"/>
              </w:rPr>
              <w:t xml:space="preserve">Tiekėjas įsipareigoja Sutartyje numatytomis sąlygomis </w:t>
            </w:r>
            <w:r w:rsidR="00DD4701" w:rsidRPr="004A3C11">
              <w:rPr>
                <w:rFonts w:ascii="Arial" w:hAnsi="Arial" w:cs="Arial"/>
                <w:kern w:val="2"/>
                <w:sz w:val="22"/>
                <w:szCs w:val="22"/>
              </w:rPr>
              <w:t xml:space="preserve">suteikti </w:t>
            </w:r>
            <w:r w:rsidR="00E6064C" w:rsidRPr="004A3C11">
              <w:rPr>
                <w:rFonts w:ascii="Arial" w:hAnsi="Arial" w:cs="Arial"/>
                <w:kern w:val="2"/>
                <w:sz w:val="22"/>
                <w:szCs w:val="22"/>
              </w:rPr>
              <w:t>Pirkėjui</w:t>
            </w:r>
            <w:r w:rsidR="00F0669E" w:rsidRPr="004A3C11">
              <w:rPr>
                <w:rFonts w:ascii="Arial" w:hAnsi="Arial" w:cs="Arial"/>
                <w:kern w:val="2"/>
                <w:sz w:val="22"/>
                <w:szCs w:val="22"/>
              </w:rPr>
              <w:t xml:space="preserve"> </w:t>
            </w:r>
            <w:r w:rsidR="00DD4701" w:rsidRPr="004A3C11">
              <w:rPr>
                <w:rFonts w:ascii="Arial" w:hAnsi="Arial" w:cs="Arial"/>
                <w:kern w:val="2"/>
                <w:sz w:val="22"/>
                <w:szCs w:val="22"/>
              </w:rPr>
              <w:t>Pardavėjo pasiūlyme nurodytas paslaugas</w:t>
            </w:r>
            <w:r w:rsidR="009539C0" w:rsidRPr="004A3C11">
              <w:rPr>
                <w:rFonts w:ascii="Arial" w:hAnsi="Arial" w:cs="Arial"/>
                <w:kern w:val="2"/>
                <w:sz w:val="22"/>
                <w:szCs w:val="22"/>
              </w:rPr>
              <w:t xml:space="preserve"> (įskaitant </w:t>
            </w:r>
            <w:r w:rsidR="004D00E5" w:rsidRPr="004A3C11">
              <w:rPr>
                <w:rFonts w:ascii="Arial" w:hAnsi="Arial" w:cs="Arial"/>
                <w:kern w:val="2"/>
                <w:sz w:val="22"/>
                <w:szCs w:val="22"/>
              </w:rPr>
              <w:t xml:space="preserve">prekes, </w:t>
            </w:r>
            <w:proofErr w:type="spellStart"/>
            <w:r w:rsidR="004D00E5" w:rsidRPr="004A3C11">
              <w:rPr>
                <w:rFonts w:ascii="Arial" w:hAnsi="Arial" w:cs="Arial"/>
                <w:kern w:val="2"/>
                <w:sz w:val="22"/>
                <w:szCs w:val="22"/>
              </w:rPr>
              <w:t>kuirios</w:t>
            </w:r>
            <w:proofErr w:type="spellEnd"/>
            <w:r w:rsidR="004D00E5" w:rsidRPr="004A3C11">
              <w:rPr>
                <w:rFonts w:ascii="Arial" w:hAnsi="Arial" w:cs="Arial"/>
                <w:kern w:val="2"/>
                <w:sz w:val="22"/>
                <w:szCs w:val="22"/>
              </w:rPr>
              <w:t xml:space="preserve"> reikalingos tinkamam Sutarties įvykdymui), </w:t>
            </w:r>
            <w:r w:rsidR="00DD4701" w:rsidRPr="004A3C11">
              <w:rPr>
                <w:rFonts w:ascii="Arial" w:hAnsi="Arial" w:cs="Arial"/>
                <w:kern w:val="2"/>
                <w:sz w:val="22"/>
                <w:szCs w:val="22"/>
              </w:rPr>
              <w:t xml:space="preserve">atitinkančias Techninės specifikacijos reikalavimus </w:t>
            </w:r>
            <w:r w:rsidRPr="004A3C11">
              <w:rPr>
                <w:rFonts w:ascii="Arial" w:hAnsi="Arial" w:cs="Arial"/>
                <w:color w:val="000000"/>
                <w:kern w:val="2"/>
                <w:sz w:val="22"/>
                <w:szCs w:val="22"/>
              </w:rPr>
              <w:t>(toliau – Paslaugos).</w:t>
            </w:r>
          </w:p>
          <w:p w14:paraId="696EB63A" w14:textId="77777777" w:rsidR="00397627" w:rsidRPr="004A3C11" w:rsidRDefault="00397627" w:rsidP="004D00E5">
            <w:pPr>
              <w:jc w:val="both"/>
              <w:rPr>
                <w:rFonts w:ascii="Arial" w:hAnsi="Arial" w:cs="Arial"/>
                <w:color w:val="000000"/>
                <w:kern w:val="2"/>
                <w:sz w:val="22"/>
                <w:szCs w:val="22"/>
              </w:rPr>
            </w:pPr>
            <w:r w:rsidRPr="004A3C11">
              <w:rPr>
                <w:rFonts w:ascii="Arial" w:hAnsi="Arial" w:cs="Arial"/>
                <w:color w:val="000000"/>
                <w:kern w:val="2"/>
                <w:sz w:val="22"/>
                <w:szCs w:val="22"/>
              </w:rPr>
              <w:t xml:space="preserve">Išsamus </w:t>
            </w:r>
            <w:r w:rsidRPr="004A3C11">
              <w:rPr>
                <w:rFonts w:ascii="Arial" w:hAnsi="Arial" w:cs="Arial"/>
                <w:color w:val="000000"/>
                <w:sz w:val="22"/>
                <w:szCs w:val="22"/>
              </w:rPr>
              <w:t>Paslaugų</w:t>
            </w:r>
            <w:r w:rsidRPr="004A3C11">
              <w:rPr>
                <w:rFonts w:ascii="Arial" w:hAnsi="Arial" w:cs="Arial"/>
                <w:color w:val="000000"/>
                <w:kern w:val="2"/>
                <w:sz w:val="22"/>
                <w:szCs w:val="22"/>
              </w:rPr>
              <w:t xml:space="preserve"> aprašymas ir kiti reikalavimai teikiamoms </w:t>
            </w:r>
            <w:r w:rsidRPr="004A3C11">
              <w:rPr>
                <w:rFonts w:ascii="Arial" w:hAnsi="Arial" w:cs="Arial"/>
                <w:color w:val="000000"/>
                <w:sz w:val="22"/>
                <w:szCs w:val="22"/>
              </w:rPr>
              <w:t>Paslaugoms</w:t>
            </w:r>
            <w:r w:rsidRPr="004A3C11">
              <w:rPr>
                <w:rFonts w:ascii="Arial" w:hAnsi="Arial" w:cs="Arial"/>
                <w:color w:val="000000"/>
                <w:kern w:val="2"/>
                <w:sz w:val="22"/>
                <w:szCs w:val="22"/>
              </w:rPr>
              <w:t xml:space="preserve"> nustatyti Sutarties priede Nr. [_] „Techninė specifikacija“ (toliau – Techninė specifikacija) ir Sutarties priede Nr. [_] „Pasiūlymas“.</w:t>
            </w:r>
          </w:p>
        </w:tc>
      </w:tr>
      <w:tr w:rsidR="00397627" w:rsidRPr="004A3C11" w14:paraId="2A7D2963" w14:textId="77777777" w:rsidTr="00A012E2">
        <w:trPr>
          <w:trHeight w:val="300"/>
        </w:trPr>
        <w:tc>
          <w:tcPr>
            <w:tcW w:w="3094" w:type="dxa"/>
            <w:gridSpan w:val="2"/>
          </w:tcPr>
          <w:p w14:paraId="789DA131"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3.2. Pirkimo pavadinimas ir numeris</w:t>
            </w:r>
          </w:p>
        </w:tc>
        <w:tc>
          <w:tcPr>
            <w:tcW w:w="6441" w:type="dxa"/>
            <w:gridSpan w:val="2"/>
          </w:tcPr>
          <w:p w14:paraId="523DDE12" w14:textId="1473677F" w:rsidR="00397627" w:rsidRPr="004A3C11" w:rsidRDefault="004D00E5" w:rsidP="004D00E5">
            <w:pPr>
              <w:jc w:val="both"/>
              <w:rPr>
                <w:rFonts w:ascii="Arial" w:hAnsi="Arial" w:cs="Arial"/>
                <w:kern w:val="2"/>
                <w:sz w:val="22"/>
                <w:szCs w:val="22"/>
              </w:rPr>
            </w:pPr>
            <w:r w:rsidRPr="004A3C11">
              <w:rPr>
                <w:rFonts w:ascii="Arial" w:hAnsi="Arial" w:cs="Arial"/>
                <w:kern w:val="2"/>
                <w:sz w:val="22"/>
                <w:szCs w:val="22"/>
              </w:rPr>
              <w:t xml:space="preserve">Operatyvinio planavimo ir valdymo informacinės sistemos vystymo paslaugos, Pirkimo ID. </w:t>
            </w:r>
            <w:r w:rsidR="006A0BB3" w:rsidRPr="006A0BB3">
              <w:rPr>
                <w:rFonts w:ascii="Arial" w:hAnsi="Arial" w:cs="Arial"/>
                <w:kern w:val="2"/>
                <w:sz w:val="22"/>
                <w:szCs w:val="22"/>
              </w:rPr>
              <w:t>6059208</w:t>
            </w:r>
            <w:r w:rsidR="006A0BB3">
              <w:rPr>
                <w:rFonts w:ascii="Arial" w:hAnsi="Arial" w:cs="Arial"/>
                <w:kern w:val="2"/>
                <w:sz w:val="22"/>
                <w:szCs w:val="22"/>
              </w:rPr>
              <w:t>.</w:t>
            </w:r>
          </w:p>
        </w:tc>
      </w:tr>
      <w:tr w:rsidR="00397627" w:rsidRPr="004A3C11" w14:paraId="0D724E6A" w14:textId="77777777" w:rsidTr="00A012E2">
        <w:trPr>
          <w:trHeight w:val="300"/>
        </w:trPr>
        <w:tc>
          <w:tcPr>
            <w:tcW w:w="3094" w:type="dxa"/>
            <w:gridSpan w:val="2"/>
          </w:tcPr>
          <w:p w14:paraId="1EA9946E"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6AB01527"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Netaikoma</w:t>
            </w:r>
          </w:p>
          <w:p w14:paraId="0028672B" w14:textId="77777777" w:rsidR="00397627" w:rsidRPr="004A3C11" w:rsidRDefault="00397627" w:rsidP="00A012E2">
            <w:pPr>
              <w:rPr>
                <w:rFonts w:ascii="Arial" w:hAnsi="Arial" w:cs="Arial"/>
                <w:kern w:val="2"/>
                <w:sz w:val="22"/>
                <w:szCs w:val="22"/>
              </w:rPr>
            </w:pPr>
          </w:p>
          <w:p w14:paraId="79F6D5BB" w14:textId="2EFF844D" w:rsidR="00397627" w:rsidRPr="004A3C11" w:rsidRDefault="00397627" w:rsidP="00A012E2">
            <w:pPr>
              <w:rPr>
                <w:rFonts w:ascii="Arial" w:hAnsi="Arial" w:cs="Arial"/>
                <w:kern w:val="2"/>
                <w:sz w:val="22"/>
                <w:szCs w:val="22"/>
              </w:rPr>
            </w:pPr>
          </w:p>
        </w:tc>
      </w:tr>
      <w:tr w:rsidR="00397627" w:rsidRPr="004A3C11" w14:paraId="5627BE4E" w14:textId="77777777" w:rsidTr="00A012E2">
        <w:trPr>
          <w:trHeight w:val="300"/>
        </w:trPr>
        <w:tc>
          <w:tcPr>
            <w:tcW w:w="9535" w:type="dxa"/>
            <w:gridSpan w:val="4"/>
          </w:tcPr>
          <w:p w14:paraId="7536E623"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 xml:space="preserve">4. PASLAUGŲ SUTEIKIMO TERMINAI IR PASLAUGŲ PERDAVIMO </w:t>
            </w:r>
            <w:r w:rsidRPr="004A3C11">
              <w:rPr>
                <w:rFonts w:ascii="Arial" w:hAnsi="Arial" w:cs="Arial"/>
                <w:color w:val="000000"/>
                <w:kern w:val="2"/>
                <w:sz w:val="22"/>
                <w:szCs w:val="22"/>
              </w:rPr>
              <w:t>–</w:t>
            </w:r>
            <w:r w:rsidRPr="004A3C11">
              <w:rPr>
                <w:rFonts w:ascii="Arial" w:hAnsi="Arial" w:cs="Arial"/>
                <w:b/>
                <w:kern w:val="2"/>
                <w:sz w:val="22"/>
                <w:szCs w:val="22"/>
              </w:rPr>
              <w:t xml:space="preserve"> PRIĖMIMO TVARKA</w:t>
            </w:r>
          </w:p>
        </w:tc>
      </w:tr>
      <w:tr w:rsidR="00397627" w:rsidRPr="004A3C11" w14:paraId="103ADE9C" w14:textId="77777777" w:rsidTr="0097663E">
        <w:trPr>
          <w:trHeight w:val="892"/>
        </w:trPr>
        <w:tc>
          <w:tcPr>
            <w:tcW w:w="3094" w:type="dxa"/>
            <w:gridSpan w:val="2"/>
          </w:tcPr>
          <w:p w14:paraId="18DB50E9" w14:textId="2E770C1F" w:rsidR="00397627" w:rsidRPr="004A3C11" w:rsidRDefault="00397627" w:rsidP="00631378">
            <w:pPr>
              <w:rPr>
                <w:rFonts w:ascii="Arial" w:hAnsi="Arial" w:cs="Arial"/>
                <w:b/>
                <w:kern w:val="2"/>
                <w:sz w:val="22"/>
                <w:szCs w:val="22"/>
              </w:rPr>
            </w:pPr>
            <w:r w:rsidRPr="004A3C11">
              <w:rPr>
                <w:rFonts w:ascii="Arial" w:hAnsi="Arial" w:cs="Arial"/>
                <w:b/>
                <w:kern w:val="2"/>
                <w:sz w:val="22"/>
                <w:szCs w:val="22"/>
              </w:rPr>
              <w:t xml:space="preserve">4.1. </w:t>
            </w:r>
            <w:r w:rsidRPr="004A3C11">
              <w:rPr>
                <w:rFonts w:ascii="Arial" w:hAnsi="Arial" w:cs="Arial"/>
                <w:b/>
                <w:sz w:val="22"/>
                <w:szCs w:val="22"/>
              </w:rPr>
              <w:t>Paslaugų</w:t>
            </w:r>
            <w:r w:rsidRPr="004A3C11">
              <w:rPr>
                <w:rFonts w:ascii="Arial" w:hAnsi="Arial" w:cs="Arial"/>
                <w:b/>
                <w:kern w:val="2"/>
                <w:sz w:val="22"/>
                <w:szCs w:val="22"/>
              </w:rPr>
              <w:t xml:space="preserve"> </w:t>
            </w:r>
            <w:r w:rsidRPr="004A3C11">
              <w:rPr>
                <w:rFonts w:ascii="Arial" w:hAnsi="Arial" w:cs="Arial"/>
                <w:b/>
                <w:sz w:val="22"/>
                <w:szCs w:val="22"/>
              </w:rPr>
              <w:t>suteikimo</w:t>
            </w:r>
            <w:r w:rsidRPr="004A3C11">
              <w:rPr>
                <w:rFonts w:ascii="Arial" w:hAnsi="Arial" w:cs="Arial"/>
                <w:b/>
                <w:kern w:val="2"/>
                <w:sz w:val="22"/>
                <w:szCs w:val="22"/>
              </w:rPr>
              <w:t xml:space="preserve"> terminas, kai </w:t>
            </w:r>
            <w:r w:rsidR="002D3725" w:rsidRPr="004A3C11">
              <w:rPr>
                <w:rFonts w:ascii="Arial" w:hAnsi="Arial" w:cs="Arial"/>
                <w:b/>
                <w:sz w:val="22"/>
                <w:szCs w:val="22"/>
              </w:rPr>
              <w:t>Paslaugos teikiamos etapais</w:t>
            </w:r>
          </w:p>
        </w:tc>
        <w:tc>
          <w:tcPr>
            <w:tcW w:w="6441" w:type="dxa"/>
            <w:gridSpan w:val="2"/>
          </w:tcPr>
          <w:p w14:paraId="7939F53D" w14:textId="7503C18C" w:rsidR="00161068" w:rsidRPr="004A3C11" w:rsidRDefault="00161068" w:rsidP="00161068">
            <w:pPr>
              <w:jc w:val="both"/>
              <w:rPr>
                <w:rFonts w:ascii="Arial" w:hAnsi="Arial" w:cs="Arial"/>
                <w:sz w:val="22"/>
                <w:szCs w:val="22"/>
              </w:rPr>
            </w:pPr>
            <w:r w:rsidRPr="004A3C11">
              <w:rPr>
                <w:rFonts w:ascii="Arial" w:hAnsi="Arial" w:cs="Arial"/>
                <w:sz w:val="22"/>
                <w:szCs w:val="22"/>
              </w:rPr>
              <w:t xml:space="preserve">Tiekėjas Paslaugas teikia 24 </w:t>
            </w:r>
            <w:r w:rsidR="00CE70A1" w:rsidRPr="004A3C11">
              <w:rPr>
                <w:rFonts w:ascii="Arial" w:hAnsi="Arial" w:cs="Arial"/>
                <w:sz w:val="22"/>
                <w:szCs w:val="22"/>
              </w:rPr>
              <w:t xml:space="preserve">(dvidešimt keturis) </w:t>
            </w:r>
            <w:r w:rsidRPr="004A3C11">
              <w:rPr>
                <w:rFonts w:ascii="Arial" w:hAnsi="Arial" w:cs="Arial"/>
                <w:sz w:val="22"/>
                <w:szCs w:val="22"/>
              </w:rPr>
              <w:t xml:space="preserve">mėnesius nuo Sutarties įsigaliojimo. </w:t>
            </w:r>
          </w:p>
          <w:p w14:paraId="319C4556" w14:textId="77777777" w:rsidR="00CE70A1" w:rsidRPr="004A3C11" w:rsidRDefault="00CE70A1" w:rsidP="00161068">
            <w:pPr>
              <w:jc w:val="both"/>
              <w:rPr>
                <w:rFonts w:ascii="Arial" w:hAnsi="Arial" w:cs="Arial"/>
                <w:sz w:val="22"/>
                <w:szCs w:val="22"/>
              </w:rPr>
            </w:pPr>
          </w:p>
          <w:p w14:paraId="3F822836" w14:textId="0E27F649" w:rsidR="00161068" w:rsidRPr="004A3C11" w:rsidRDefault="00161068" w:rsidP="00161068">
            <w:pPr>
              <w:jc w:val="both"/>
              <w:rPr>
                <w:rFonts w:ascii="Arial" w:hAnsi="Arial" w:cs="Arial"/>
                <w:sz w:val="22"/>
                <w:szCs w:val="22"/>
              </w:rPr>
            </w:pPr>
            <w:r w:rsidRPr="004A3C11">
              <w:rPr>
                <w:rFonts w:ascii="Arial" w:hAnsi="Arial" w:cs="Arial"/>
                <w:sz w:val="22"/>
                <w:szCs w:val="22"/>
              </w:rPr>
              <w:t xml:space="preserve">Sistemos diegimą </w:t>
            </w:r>
            <w:r w:rsidR="00CE70A1" w:rsidRPr="004A3C11">
              <w:rPr>
                <w:rFonts w:ascii="Arial" w:hAnsi="Arial" w:cs="Arial"/>
                <w:sz w:val="22"/>
                <w:szCs w:val="22"/>
              </w:rPr>
              <w:t>Tiekėjas</w:t>
            </w:r>
            <w:r w:rsidRPr="004A3C11">
              <w:rPr>
                <w:rFonts w:ascii="Arial" w:hAnsi="Arial" w:cs="Arial"/>
                <w:sz w:val="22"/>
                <w:szCs w:val="22"/>
              </w:rPr>
              <w:t xml:space="preserve"> atlieka ne vėliau kaip per 12 </w:t>
            </w:r>
            <w:r w:rsidR="00CE70A1" w:rsidRPr="004A3C11">
              <w:rPr>
                <w:rFonts w:ascii="Arial" w:hAnsi="Arial" w:cs="Arial"/>
                <w:sz w:val="22"/>
                <w:szCs w:val="22"/>
              </w:rPr>
              <w:t xml:space="preserve">(dvylika) </w:t>
            </w:r>
            <w:r w:rsidRPr="004A3C11">
              <w:rPr>
                <w:rFonts w:ascii="Arial" w:hAnsi="Arial" w:cs="Arial"/>
                <w:sz w:val="22"/>
                <w:szCs w:val="22"/>
              </w:rPr>
              <w:t>mėnesių nuo Sutarties įsigaliojimo dienos.</w:t>
            </w:r>
          </w:p>
          <w:p w14:paraId="1FAB4646" w14:textId="77777777" w:rsidR="00CE70A1" w:rsidRPr="004A3C11" w:rsidRDefault="00CE70A1" w:rsidP="00161068">
            <w:pPr>
              <w:jc w:val="both"/>
              <w:rPr>
                <w:rFonts w:ascii="Arial" w:hAnsi="Arial" w:cs="Arial"/>
                <w:sz w:val="22"/>
                <w:szCs w:val="22"/>
              </w:rPr>
            </w:pPr>
          </w:p>
          <w:p w14:paraId="4812B1C6" w14:textId="6BE67C4B" w:rsidR="00397627" w:rsidRPr="004A3C11" w:rsidRDefault="00161068" w:rsidP="00161068">
            <w:pPr>
              <w:jc w:val="both"/>
              <w:rPr>
                <w:rFonts w:ascii="Arial" w:hAnsi="Arial" w:cs="Arial"/>
                <w:sz w:val="22"/>
                <w:szCs w:val="22"/>
              </w:rPr>
            </w:pPr>
            <w:r w:rsidRPr="004A3C11">
              <w:rPr>
                <w:rFonts w:ascii="Arial" w:hAnsi="Arial" w:cs="Arial"/>
                <w:sz w:val="22"/>
                <w:szCs w:val="22"/>
              </w:rPr>
              <w:t xml:space="preserve">Sistemos palaikymo paslaugas </w:t>
            </w:r>
            <w:r w:rsidR="00CE70A1" w:rsidRPr="004A3C11">
              <w:rPr>
                <w:rFonts w:ascii="Arial" w:hAnsi="Arial" w:cs="Arial"/>
                <w:sz w:val="22"/>
                <w:szCs w:val="22"/>
              </w:rPr>
              <w:t>Tiekėjas</w:t>
            </w:r>
            <w:r w:rsidRPr="004A3C11">
              <w:rPr>
                <w:rFonts w:ascii="Arial" w:hAnsi="Arial" w:cs="Arial"/>
                <w:sz w:val="22"/>
                <w:szCs w:val="22"/>
              </w:rPr>
              <w:t xml:space="preserve"> teikia nuo Sistemos diegimo pabaigos iki Paslaugų teikimo pabaigos.</w:t>
            </w:r>
          </w:p>
        </w:tc>
      </w:tr>
      <w:tr w:rsidR="00397627" w:rsidRPr="004A3C11" w14:paraId="21F6B23C" w14:textId="77777777" w:rsidTr="00A012E2">
        <w:trPr>
          <w:trHeight w:val="300"/>
        </w:trPr>
        <w:tc>
          <w:tcPr>
            <w:tcW w:w="3094" w:type="dxa"/>
            <w:gridSpan w:val="2"/>
          </w:tcPr>
          <w:p w14:paraId="6FB25E86"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4.2. Paslaugų / jų dalies / etapo / periodo suteikimo termino pratęsimas</w:t>
            </w:r>
          </w:p>
        </w:tc>
        <w:tc>
          <w:tcPr>
            <w:tcW w:w="6441" w:type="dxa"/>
            <w:gridSpan w:val="2"/>
          </w:tcPr>
          <w:p w14:paraId="47C66AA9" w14:textId="1DA42271" w:rsidR="00397627" w:rsidRPr="004A3C11" w:rsidRDefault="00B067E2" w:rsidP="00426EDD">
            <w:pPr>
              <w:jc w:val="both"/>
              <w:rPr>
                <w:rFonts w:ascii="Arial" w:hAnsi="Arial" w:cs="Arial"/>
                <w:kern w:val="2"/>
                <w:sz w:val="22"/>
                <w:szCs w:val="22"/>
              </w:rPr>
            </w:pPr>
            <w:r w:rsidRPr="004A3C11">
              <w:rPr>
                <w:rFonts w:ascii="Arial" w:hAnsi="Arial" w:cs="Arial"/>
                <w:kern w:val="2"/>
                <w:sz w:val="22"/>
                <w:szCs w:val="22"/>
              </w:rPr>
              <w:t>Netaikoma</w:t>
            </w:r>
          </w:p>
        </w:tc>
      </w:tr>
      <w:tr w:rsidR="00397627" w:rsidRPr="004A3C11" w14:paraId="25F98025" w14:textId="77777777" w:rsidTr="00A012E2">
        <w:trPr>
          <w:trHeight w:val="300"/>
        </w:trPr>
        <w:tc>
          <w:tcPr>
            <w:tcW w:w="3094" w:type="dxa"/>
            <w:gridSpan w:val="2"/>
          </w:tcPr>
          <w:p w14:paraId="10205D4D"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4.3. Užsakymų teikimo tvarka</w:t>
            </w:r>
          </w:p>
        </w:tc>
        <w:tc>
          <w:tcPr>
            <w:tcW w:w="6441" w:type="dxa"/>
            <w:gridSpan w:val="2"/>
          </w:tcPr>
          <w:p w14:paraId="00B7CB28" w14:textId="0452561E" w:rsidR="00397627" w:rsidRPr="004A3C11" w:rsidRDefault="00A05E08" w:rsidP="00A012E2">
            <w:pPr>
              <w:rPr>
                <w:rFonts w:ascii="Arial" w:hAnsi="Arial" w:cs="Arial"/>
                <w:sz w:val="22"/>
                <w:szCs w:val="22"/>
              </w:rPr>
            </w:pPr>
            <w:r w:rsidRPr="004A3C11">
              <w:rPr>
                <w:rFonts w:ascii="Arial" w:hAnsi="Arial" w:cs="Arial"/>
                <w:color w:val="000000" w:themeColor="text1"/>
                <w:kern w:val="2"/>
                <w:sz w:val="22"/>
                <w:szCs w:val="22"/>
              </w:rPr>
              <w:t>Netaikoma</w:t>
            </w:r>
          </w:p>
        </w:tc>
      </w:tr>
      <w:tr w:rsidR="00397627" w:rsidRPr="004A3C11" w14:paraId="5077202E" w14:textId="77777777" w:rsidTr="00700FDB">
        <w:trPr>
          <w:trHeight w:val="944"/>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2A5ADC"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Netaikoma</w:t>
            </w:r>
          </w:p>
          <w:p w14:paraId="783CD2FD" w14:textId="51FB7C65" w:rsidR="00397627" w:rsidRPr="004A3C11" w:rsidRDefault="00397627" w:rsidP="00A012E2">
            <w:pPr>
              <w:rPr>
                <w:rFonts w:ascii="Arial" w:hAnsi="Arial" w:cs="Arial"/>
                <w:sz w:val="22"/>
                <w:szCs w:val="22"/>
              </w:rPr>
            </w:pPr>
          </w:p>
        </w:tc>
      </w:tr>
      <w:tr w:rsidR="00397627" w:rsidRPr="004A3C11" w14:paraId="5A19FC1F" w14:textId="77777777" w:rsidTr="00A012E2">
        <w:trPr>
          <w:trHeight w:val="300"/>
        </w:trPr>
        <w:tc>
          <w:tcPr>
            <w:tcW w:w="3094" w:type="dxa"/>
            <w:gridSpan w:val="2"/>
          </w:tcPr>
          <w:p w14:paraId="051A70B0"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4.5. Pateikiami dokumentai</w:t>
            </w:r>
          </w:p>
        </w:tc>
        <w:tc>
          <w:tcPr>
            <w:tcW w:w="6441" w:type="dxa"/>
            <w:gridSpan w:val="2"/>
          </w:tcPr>
          <w:p w14:paraId="6261B999" w14:textId="005AC69E" w:rsidR="00397627" w:rsidRPr="004A3C11" w:rsidRDefault="00397627" w:rsidP="00132662">
            <w:pPr>
              <w:jc w:val="both"/>
              <w:rPr>
                <w:rFonts w:ascii="Arial" w:hAnsi="Arial" w:cs="Arial"/>
                <w:color w:val="000000" w:themeColor="text1"/>
                <w:sz w:val="22"/>
                <w:szCs w:val="22"/>
              </w:rPr>
            </w:pPr>
            <w:r w:rsidRPr="004A3C11">
              <w:rPr>
                <w:rFonts w:ascii="Arial" w:hAnsi="Arial" w:cs="Arial"/>
                <w:color w:val="000000" w:themeColor="text1"/>
                <w:kern w:val="2"/>
                <w:sz w:val="22"/>
                <w:szCs w:val="22"/>
              </w:rPr>
              <w:t>Turi būti pateikiami šie dokumentai</w:t>
            </w:r>
            <w:r w:rsidR="00597174" w:rsidRPr="004A3C11">
              <w:rPr>
                <w:rFonts w:ascii="Arial" w:hAnsi="Arial" w:cs="Arial"/>
                <w:color w:val="000000" w:themeColor="text1"/>
                <w:kern w:val="2"/>
                <w:sz w:val="22"/>
                <w:szCs w:val="22"/>
              </w:rPr>
              <w:t>: visi Techninėje specifikacijoje nurodyt</w:t>
            </w:r>
            <w:r w:rsidR="00056C8A" w:rsidRPr="004A3C11">
              <w:rPr>
                <w:rFonts w:ascii="Arial" w:hAnsi="Arial" w:cs="Arial"/>
                <w:color w:val="000000" w:themeColor="text1"/>
                <w:kern w:val="2"/>
                <w:sz w:val="22"/>
                <w:szCs w:val="22"/>
              </w:rPr>
              <w:t>i</w:t>
            </w:r>
            <w:r w:rsidR="00597174" w:rsidRPr="004A3C11">
              <w:rPr>
                <w:rFonts w:ascii="Arial" w:hAnsi="Arial" w:cs="Arial"/>
                <w:color w:val="000000" w:themeColor="text1"/>
                <w:kern w:val="2"/>
                <w:sz w:val="22"/>
                <w:szCs w:val="22"/>
              </w:rPr>
              <w:t xml:space="preserve"> dokumentai bei </w:t>
            </w:r>
            <w:r w:rsidR="00056C8A" w:rsidRPr="004A3C11">
              <w:rPr>
                <w:rFonts w:ascii="Arial" w:hAnsi="Arial" w:cs="Arial"/>
                <w:color w:val="000000" w:themeColor="text1"/>
                <w:kern w:val="2"/>
                <w:sz w:val="22"/>
                <w:szCs w:val="22"/>
              </w:rPr>
              <w:t xml:space="preserve">po tinkamo Paslaugų, nurodytų Techninėje specifikacijoje, atlikimo – </w:t>
            </w:r>
            <w:r w:rsidRPr="004A3C11">
              <w:rPr>
                <w:rFonts w:ascii="Arial" w:hAnsi="Arial" w:cs="Arial"/>
                <w:color w:val="000000" w:themeColor="text1"/>
                <w:kern w:val="2"/>
                <w:sz w:val="22"/>
                <w:szCs w:val="22"/>
              </w:rPr>
              <w:t xml:space="preserve"> Paslaugų perdavimo-priėmimo aktas ir Sąskaita</w:t>
            </w:r>
            <w:r w:rsidR="00D53206" w:rsidRPr="004A3C11">
              <w:rPr>
                <w:rFonts w:ascii="Arial" w:hAnsi="Arial" w:cs="Arial"/>
                <w:color w:val="000000" w:themeColor="text1"/>
                <w:sz w:val="22"/>
                <w:szCs w:val="22"/>
              </w:rPr>
              <w:t xml:space="preserve">. </w:t>
            </w:r>
            <w:r w:rsidRPr="004A3C11">
              <w:rPr>
                <w:rFonts w:ascii="Arial" w:hAnsi="Arial" w:cs="Arial"/>
                <w:color w:val="000000" w:themeColor="text1"/>
                <w:kern w:val="2"/>
                <w:sz w:val="22"/>
                <w:szCs w:val="22"/>
              </w:rPr>
              <w:t>Tiekėjui nepateikus nurodytų dokumentų, laikoma, kad Paslaugos neatitinka Sutartyje nustatytų reikalavimų.</w:t>
            </w:r>
          </w:p>
        </w:tc>
      </w:tr>
      <w:tr w:rsidR="00397627" w:rsidRPr="004A3C11" w14:paraId="7B11D21B" w14:textId="77777777" w:rsidTr="00A012E2">
        <w:trPr>
          <w:trHeight w:val="300"/>
        </w:trPr>
        <w:tc>
          <w:tcPr>
            <w:tcW w:w="9535" w:type="dxa"/>
            <w:gridSpan w:val="4"/>
          </w:tcPr>
          <w:p w14:paraId="31EA0D6D"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5. SUTARTIES KAINA IR ATSISKAITYMO TVARKA</w:t>
            </w:r>
          </w:p>
        </w:tc>
      </w:tr>
      <w:tr w:rsidR="00397627" w:rsidRPr="004A3C11" w14:paraId="110A3FB2" w14:textId="77777777" w:rsidTr="00A012E2">
        <w:trPr>
          <w:trHeight w:val="300"/>
        </w:trPr>
        <w:tc>
          <w:tcPr>
            <w:tcW w:w="3094" w:type="dxa"/>
            <w:gridSpan w:val="2"/>
          </w:tcPr>
          <w:p w14:paraId="75B648E5"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5.1. Sutarčiai taikomas kainos apskaičiavimo būdas</w:t>
            </w:r>
          </w:p>
        </w:tc>
        <w:tc>
          <w:tcPr>
            <w:tcW w:w="6441" w:type="dxa"/>
            <w:gridSpan w:val="2"/>
          </w:tcPr>
          <w:p w14:paraId="3898E970" w14:textId="77777777" w:rsidR="00397627" w:rsidRPr="004A3C11" w:rsidRDefault="00397627" w:rsidP="00A012E2">
            <w:pPr>
              <w:rPr>
                <w:rFonts w:ascii="Arial" w:hAnsi="Arial" w:cs="Arial"/>
                <w:color w:val="4472C4"/>
                <w:kern w:val="2"/>
                <w:sz w:val="22"/>
                <w:szCs w:val="22"/>
              </w:rPr>
            </w:pPr>
          </w:p>
          <w:p w14:paraId="7B94B36D" w14:textId="5F8F4F13" w:rsidR="00397627" w:rsidRPr="004A3C11" w:rsidRDefault="00397627" w:rsidP="00A012E2">
            <w:pPr>
              <w:rPr>
                <w:rFonts w:ascii="Arial" w:hAnsi="Arial" w:cs="Arial"/>
                <w:kern w:val="2"/>
                <w:sz w:val="22"/>
                <w:szCs w:val="22"/>
              </w:rPr>
            </w:pPr>
            <w:r w:rsidRPr="004A3C11">
              <w:rPr>
                <w:rFonts w:ascii="Arial" w:hAnsi="Arial" w:cs="Arial"/>
                <w:kern w:val="2"/>
                <w:sz w:val="22"/>
                <w:szCs w:val="22"/>
              </w:rPr>
              <w:t>Fiksuotos kainos kainodara</w:t>
            </w:r>
          </w:p>
          <w:p w14:paraId="114B4E5F" w14:textId="2DD34BD4" w:rsidR="00397627" w:rsidRPr="004A3C11" w:rsidRDefault="00397627" w:rsidP="00A012E2">
            <w:pPr>
              <w:rPr>
                <w:rFonts w:ascii="Arial" w:hAnsi="Arial" w:cs="Arial"/>
                <w:color w:val="4472C4"/>
                <w:kern w:val="2"/>
                <w:sz w:val="22"/>
                <w:szCs w:val="22"/>
              </w:rPr>
            </w:pPr>
          </w:p>
        </w:tc>
      </w:tr>
      <w:tr w:rsidR="00397627" w:rsidRPr="004A3C11" w14:paraId="24CBBF15" w14:textId="77777777" w:rsidTr="00B80C4A">
        <w:trPr>
          <w:trHeight w:val="1412"/>
        </w:trPr>
        <w:tc>
          <w:tcPr>
            <w:tcW w:w="3094" w:type="dxa"/>
            <w:gridSpan w:val="2"/>
          </w:tcPr>
          <w:p w14:paraId="513A5772"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 xml:space="preserve">5.2. Pradinės Sutarties vertė ir Sutarties kaina, kai taikoma </w:t>
            </w:r>
            <w:r w:rsidRPr="004A3C11">
              <w:rPr>
                <w:rFonts w:ascii="Arial" w:hAnsi="Arial" w:cs="Arial"/>
                <w:b/>
                <w:kern w:val="2"/>
                <w:sz w:val="22"/>
                <w:szCs w:val="22"/>
                <w:u w:val="single"/>
              </w:rPr>
              <w:t>fiksuotos kainos</w:t>
            </w:r>
            <w:r w:rsidRPr="004A3C11">
              <w:rPr>
                <w:rFonts w:ascii="Arial" w:hAnsi="Arial" w:cs="Arial"/>
                <w:b/>
                <w:kern w:val="2"/>
                <w:sz w:val="22"/>
                <w:szCs w:val="22"/>
              </w:rPr>
              <w:t xml:space="preserve"> kainodara</w:t>
            </w:r>
          </w:p>
          <w:p w14:paraId="46398AB4" w14:textId="77777777" w:rsidR="00397627" w:rsidRPr="004A3C11" w:rsidRDefault="00397627" w:rsidP="00A012E2">
            <w:pPr>
              <w:rPr>
                <w:rFonts w:ascii="Arial" w:hAnsi="Arial" w:cs="Arial"/>
                <w:b/>
                <w:kern w:val="2"/>
                <w:sz w:val="22"/>
                <w:szCs w:val="22"/>
              </w:rPr>
            </w:pPr>
          </w:p>
          <w:p w14:paraId="288AF083" w14:textId="77777777" w:rsidR="00397627" w:rsidRPr="004A3C11" w:rsidRDefault="00397627" w:rsidP="00A012E2">
            <w:pPr>
              <w:rPr>
                <w:rFonts w:ascii="Arial" w:hAnsi="Arial" w:cs="Arial"/>
                <w:b/>
                <w:kern w:val="2"/>
                <w:sz w:val="22"/>
                <w:szCs w:val="22"/>
              </w:rPr>
            </w:pPr>
          </w:p>
          <w:p w14:paraId="44536121" w14:textId="28E3410E" w:rsidR="00397627" w:rsidRPr="004A3C11" w:rsidRDefault="00397627" w:rsidP="00F948A9">
            <w:pPr>
              <w:jc w:val="both"/>
              <w:rPr>
                <w:rFonts w:ascii="Arial" w:hAnsi="Arial" w:cs="Arial"/>
                <w:b/>
                <w:kern w:val="2"/>
                <w:sz w:val="22"/>
                <w:szCs w:val="22"/>
              </w:rPr>
            </w:pPr>
          </w:p>
        </w:tc>
        <w:tc>
          <w:tcPr>
            <w:tcW w:w="6441" w:type="dxa"/>
            <w:gridSpan w:val="2"/>
          </w:tcPr>
          <w:p w14:paraId="4DC2005C" w14:textId="2531FFBE" w:rsidR="00397627" w:rsidRPr="004A3C11" w:rsidRDefault="009559AB" w:rsidP="00132662">
            <w:pPr>
              <w:jc w:val="both"/>
              <w:rPr>
                <w:rFonts w:ascii="Arial" w:hAnsi="Arial" w:cs="Arial"/>
                <w:color w:val="000000" w:themeColor="text1"/>
                <w:sz w:val="22"/>
                <w:szCs w:val="22"/>
              </w:rPr>
            </w:pPr>
            <w:r w:rsidRPr="004A3C11">
              <w:rPr>
                <w:rFonts w:ascii="Arial" w:hAnsi="Arial" w:cs="Arial"/>
                <w:color w:val="000000" w:themeColor="text1"/>
                <w:kern w:val="2"/>
                <w:sz w:val="22"/>
                <w:szCs w:val="22"/>
              </w:rPr>
              <w:t>Pradinė S</w:t>
            </w:r>
            <w:r w:rsidR="00397627" w:rsidRPr="004A3C11">
              <w:rPr>
                <w:rFonts w:ascii="Arial" w:hAnsi="Arial" w:cs="Arial"/>
                <w:color w:val="000000" w:themeColor="text1"/>
                <w:kern w:val="2"/>
                <w:sz w:val="22"/>
                <w:szCs w:val="22"/>
              </w:rPr>
              <w:t xml:space="preserve">utarties vertė yra </w:t>
            </w:r>
            <w:r w:rsidR="006128AB" w:rsidRPr="004A3C11">
              <w:rPr>
                <w:rFonts w:ascii="Arial" w:hAnsi="Arial" w:cs="Arial"/>
                <w:color w:val="000000" w:themeColor="text1"/>
                <w:kern w:val="2"/>
                <w:sz w:val="22"/>
                <w:szCs w:val="22"/>
              </w:rPr>
              <w:t>[...]</w:t>
            </w:r>
            <w:r w:rsidR="00397627" w:rsidRPr="004A3C11">
              <w:rPr>
                <w:rFonts w:ascii="Arial" w:hAnsi="Arial" w:cs="Arial"/>
                <w:color w:val="000000" w:themeColor="text1"/>
                <w:kern w:val="2"/>
                <w:sz w:val="22"/>
                <w:szCs w:val="22"/>
              </w:rPr>
              <w:t xml:space="preserve"> Eur </w:t>
            </w:r>
            <w:r w:rsidR="006128AB" w:rsidRPr="004A3C11">
              <w:rPr>
                <w:rFonts w:ascii="Arial" w:hAnsi="Arial" w:cs="Arial"/>
                <w:color w:val="000000" w:themeColor="text1"/>
                <w:kern w:val="2"/>
                <w:sz w:val="22"/>
                <w:szCs w:val="22"/>
              </w:rPr>
              <w:t>[...]</w:t>
            </w:r>
            <w:r w:rsidR="00397627" w:rsidRPr="004A3C11">
              <w:rPr>
                <w:rFonts w:ascii="Arial" w:hAnsi="Arial" w:cs="Arial"/>
                <w:color w:val="000000" w:themeColor="text1"/>
                <w:kern w:val="2"/>
                <w:sz w:val="22"/>
                <w:szCs w:val="22"/>
              </w:rPr>
              <w:t xml:space="preserve"> be PVM.</w:t>
            </w:r>
          </w:p>
          <w:p w14:paraId="2694AD4E" w14:textId="6E1DBB73" w:rsidR="00397627" w:rsidRPr="004A3C11" w:rsidRDefault="00397627" w:rsidP="00132662">
            <w:pPr>
              <w:jc w:val="both"/>
              <w:rPr>
                <w:rFonts w:ascii="Arial" w:hAnsi="Arial" w:cs="Arial"/>
                <w:color w:val="000000" w:themeColor="text1"/>
                <w:sz w:val="22"/>
                <w:szCs w:val="22"/>
              </w:rPr>
            </w:pPr>
            <w:r w:rsidRPr="004A3C11">
              <w:rPr>
                <w:rFonts w:ascii="Arial" w:hAnsi="Arial" w:cs="Arial"/>
                <w:color w:val="000000" w:themeColor="text1"/>
                <w:kern w:val="2"/>
                <w:sz w:val="22"/>
                <w:szCs w:val="22"/>
              </w:rPr>
              <w:t xml:space="preserve">PVM sudaro </w:t>
            </w:r>
            <w:r w:rsidR="006128AB" w:rsidRPr="004A3C11">
              <w:rPr>
                <w:rFonts w:ascii="Arial" w:hAnsi="Arial" w:cs="Arial"/>
                <w:color w:val="000000" w:themeColor="text1"/>
                <w:kern w:val="2"/>
                <w:sz w:val="22"/>
                <w:szCs w:val="22"/>
              </w:rPr>
              <w:t>[...]</w:t>
            </w:r>
            <w:r w:rsidRPr="004A3C11">
              <w:rPr>
                <w:rFonts w:ascii="Arial" w:hAnsi="Arial" w:cs="Arial"/>
                <w:color w:val="000000" w:themeColor="text1"/>
                <w:kern w:val="2"/>
                <w:sz w:val="22"/>
                <w:szCs w:val="22"/>
              </w:rPr>
              <w:t xml:space="preserve"> Eur </w:t>
            </w:r>
            <w:r w:rsidR="006128AB" w:rsidRPr="004A3C11">
              <w:rPr>
                <w:rFonts w:ascii="Arial" w:hAnsi="Arial" w:cs="Arial"/>
                <w:color w:val="000000" w:themeColor="text1"/>
                <w:kern w:val="2"/>
                <w:sz w:val="22"/>
                <w:szCs w:val="22"/>
              </w:rPr>
              <w:t>[...]</w:t>
            </w:r>
            <w:r w:rsidRPr="004A3C11">
              <w:rPr>
                <w:rFonts w:ascii="Arial" w:hAnsi="Arial" w:cs="Arial"/>
                <w:color w:val="000000" w:themeColor="text1"/>
                <w:kern w:val="2"/>
                <w:sz w:val="22"/>
                <w:szCs w:val="22"/>
              </w:rPr>
              <w:t>.</w:t>
            </w:r>
          </w:p>
          <w:p w14:paraId="30C941AF" w14:textId="75AD7BE0" w:rsidR="00397627" w:rsidRPr="004A3C11" w:rsidRDefault="00397627" w:rsidP="00132662">
            <w:pPr>
              <w:jc w:val="both"/>
              <w:rPr>
                <w:rFonts w:ascii="Arial" w:hAnsi="Arial" w:cs="Arial"/>
                <w:color w:val="000000" w:themeColor="text1"/>
                <w:sz w:val="22"/>
                <w:szCs w:val="22"/>
              </w:rPr>
            </w:pPr>
            <w:r w:rsidRPr="004A3C11">
              <w:rPr>
                <w:rFonts w:ascii="Arial" w:hAnsi="Arial" w:cs="Arial"/>
                <w:color w:val="000000" w:themeColor="text1"/>
                <w:kern w:val="2"/>
                <w:sz w:val="22"/>
                <w:szCs w:val="22"/>
              </w:rPr>
              <w:t xml:space="preserve">Sutarties kaina yra </w:t>
            </w:r>
            <w:r w:rsidR="006128AB" w:rsidRPr="004A3C11">
              <w:rPr>
                <w:rFonts w:ascii="Arial" w:hAnsi="Arial" w:cs="Arial"/>
                <w:color w:val="000000" w:themeColor="text1"/>
                <w:kern w:val="2"/>
                <w:sz w:val="22"/>
                <w:szCs w:val="22"/>
              </w:rPr>
              <w:t>[...]</w:t>
            </w:r>
            <w:r w:rsidRPr="004A3C11">
              <w:rPr>
                <w:rFonts w:ascii="Arial" w:hAnsi="Arial" w:cs="Arial"/>
                <w:color w:val="000000" w:themeColor="text1"/>
                <w:kern w:val="2"/>
                <w:sz w:val="22"/>
                <w:szCs w:val="22"/>
              </w:rPr>
              <w:t xml:space="preserve"> Eur </w:t>
            </w:r>
            <w:r w:rsidR="00E113BD" w:rsidRPr="004A3C11">
              <w:rPr>
                <w:rFonts w:ascii="Arial" w:hAnsi="Arial" w:cs="Arial"/>
                <w:color w:val="000000" w:themeColor="text1"/>
                <w:kern w:val="2"/>
                <w:sz w:val="22"/>
                <w:szCs w:val="22"/>
              </w:rPr>
              <w:t>[...]</w:t>
            </w:r>
            <w:r w:rsidRPr="004A3C11">
              <w:rPr>
                <w:rFonts w:ascii="Arial" w:hAnsi="Arial" w:cs="Arial"/>
                <w:color w:val="000000" w:themeColor="text1"/>
                <w:kern w:val="2"/>
                <w:sz w:val="22"/>
                <w:szCs w:val="22"/>
              </w:rPr>
              <w:t xml:space="preserve"> su PVM.</w:t>
            </w:r>
          </w:p>
          <w:p w14:paraId="33E9A0D4" w14:textId="77777777" w:rsidR="00397627" w:rsidRPr="004A3C11" w:rsidRDefault="00397627" w:rsidP="00132662">
            <w:pPr>
              <w:jc w:val="both"/>
              <w:rPr>
                <w:rFonts w:ascii="Arial" w:hAnsi="Arial" w:cs="Arial"/>
                <w:color w:val="FF0000"/>
                <w:kern w:val="2"/>
                <w:sz w:val="22"/>
                <w:szCs w:val="22"/>
                <w:highlight w:val="yellow"/>
              </w:rPr>
            </w:pPr>
            <w:r w:rsidRPr="004A3C11">
              <w:rPr>
                <w:rFonts w:ascii="Arial" w:hAnsi="Arial" w:cs="Arial"/>
                <w:kern w:val="2"/>
                <w:sz w:val="22"/>
                <w:szCs w:val="22"/>
              </w:rPr>
              <w:t>Šioje Sutartyje P</w:t>
            </w:r>
            <w:r w:rsidRPr="004A3C11">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4A3C11">
              <w:rPr>
                <w:rFonts w:ascii="Arial" w:hAnsi="Arial" w:cs="Arial"/>
                <w:kern w:val="2"/>
                <w:sz w:val="22"/>
                <w:szCs w:val="22"/>
              </w:rPr>
              <w:t>.</w:t>
            </w:r>
          </w:p>
        </w:tc>
      </w:tr>
      <w:tr w:rsidR="00397627" w:rsidRPr="004A3C11" w14:paraId="31CB0C2C" w14:textId="77777777" w:rsidTr="00DD0435">
        <w:trPr>
          <w:trHeight w:val="1153"/>
        </w:trPr>
        <w:tc>
          <w:tcPr>
            <w:tcW w:w="3094" w:type="dxa"/>
            <w:gridSpan w:val="2"/>
          </w:tcPr>
          <w:p w14:paraId="03FFBDB0" w14:textId="60DE308A"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 xml:space="preserve">5.3. Sutarties kainos / įkainių perskaičiavimas taikant </w:t>
            </w:r>
            <w:r w:rsidRPr="004A3C11">
              <w:rPr>
                <w:rFonts w:ascii="Arial" w:hAnsi="Arial" w:cs="Arial"/>
                <w:b/>
                <w:kern w:val="2"/>
                <w:sz w:val="22"/>
                <w:szCs w:val="22"/>
                <w:u w:val="single"/>
              </w:rPr>
              <w:t>peržiūros</w:t>
            </w:r>
            <w:r w:rsidRPr="004A3C11">
              <w:rPr>
                <w:rFonts w:ascii="Arial" w:hAnsi="Arial" w:cs="Arial"/>
                <w:b/>
                <w:kern w:val="2"/>
                <w:sz w:val="22"/>
                <w:szCs w:val="22"/>
              </w:rPr>
              <w:t xml:space="preserve"> taisykles</w:t>
            </w:r>
          </w:p>
          <w:p w14:paraId="051CCB54" w14:textId="77777777" w:rsidR="00397627" w:rsidRPr="004A3C11" w:rsidRDefault="00397627" w:rsidP="00A012E2">
            <w:pPr>
              <w:rPr>
                <w:rFonts w:ascii="Arial" w:hAnsi="Arial" w:cs="Arial"/>
                <w:kern w:val="2"/>
                <w:sz w:val="22"/>
                <w:szCs w:val="22"/>
              </w:rPr>
            </w:pPr>
          </w:p>
        </w:tc>
        <w:tc>
          <w:tcPr>
            <w:tcW w:w="6441" w:type="dxa"/>
            <w:gridSpan w:val="2"/>
          </w:tcPr>
          <w:p w14:paraId="36A01206" w14:textId="1C89C93D" w:rsidR="00397627" w:rsidRPr="004A3C11" w:rsidRDefault="00397627" w:rsidP="00A012E2">
            <w:pPr>
              <w:rPr>
                <w:rFonts w:ascii="Arial" w:hAnsi="Arial" w:cs="Arial"/>
                <w:sz w:val="22"/>
                <w:szCs w:val="22"/>
              </w:rPr>
            </w:pPr>
            <w:r w:rsidRPr="004A3C11">
              <w:rPr>
                <w:rFonts w:ascii="Arial" w:hAnsi="Arial" w:cs="Arial"/>
                <w:kern w:val="2"/>
                <w:sz w:val="22"/>
                <w:szCs w:val="22"/>
              </w:rPr>
              <w:t>Sutarties kaina bus perskaičiuojam</w:t>
            </w:r>
            <w:r w:rsidR="003F500B" w:rsidRPr="004A3C11">
              <w:rPr>
                <w:rFonts w:ascii="Arial" w:hAnsi="Arial" w:cs="Arial"/>
                <w:kern w:val="2"/>
                <w:sz w:val="22"/>
                <w:szCs w:val="22"/>
              </w:rPr>
              <w:t>a</w:t>
            </w:r>
            <w:r w:rsidRPr="004A3C11">
              <w:rPr>
                <w:rFonts w:ascii="Arial" w:hAnsi="Arial" w:cs="Arial"/>
                <w:kern w:val="2"/>
                <w:sz w:val="22"/>
                <w:szCs w:val="22"/>
              </w:rPr>
              <w:t>:</w:t>
            </w:r>
          </w:p>
          <w:p w14:paraId="59BAA3A0"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5.3.1. dėl PVM tarifo pasikeitimo</w:t>
            </w:r>
            <w:r w:rsidR="001F7884" w:rsidRPr="004A3C11">
              <w:rPr>
                <w:rFonts w:ascii="Arial" w:hAnsi="Arial" w:cs="Arial"/>
                <w:kern w:val="2"/>
                <w:sz w:val="22"/>
                <w:szCs w:val="22"/>
              </w:rPr>
              <w:t>;</w:t>
            </w:r>
          </w:p>
          <w:p w14:paraId="2EEC1414" w14:textId="2B26D4FC" w:rsidR="001F7884" w:rsidRPr="004A3C11" w:rsidRDefault="001F7884" w:rsidP="00A012E2">
            <w:pPr>
              <w:rPr>
                <w:rFonts w:ascii="Arial" w:hAnsi="Arial" w:cs="Arial"/>
                <w:kern w:val="2"/>
                <w:sz w:val="22"/>
                <w:szCs w:val="22"/>
              </w:rPr>
            </w:pPr>
            <w:r w:rsidRPr="004A3C11">
              <w:rPr>
                <w:rFonts w:ascii="Arial" w:hAnsi="Arial" w:cs="Arial"/>
                <w:kern w:val="2"/>
                <w:sz w:val="22"/>
                <w:szCs w:val="22"/>
              </w:rPr>
              <w:t xml:space="preserve">5.3.2. </w:t>
            </w:r>
            <w:r w:rsidR="00842729" w:rsidRPr="004A3C11">
              <w:rPr>
                <w:rFonts w:ascii="Arial" w:hAnsi="Arial" w:cs="Arial"/>
                <w:kern w:val="2"/>
                <w:sz w:val="22"/>
                <w:szCs w:val="22"/>
              </w:rPr>
              <w:t>dėl kainų lygio pokyčio;</w:t>
            </w:r>
          </w:p>
        </w:tc>
      </w:tr>
      <w:tr w:rsidR="00397627" w:rsidRPr="004A3C11" w14:paraId="06F20F6C" w14:textId="77777777" w:rsidTr="00A012E2">
        <w:trPr>
          <w:trHeight w:val="300"/>
        </w:trPr>
        <w:tc>
          <w:tcPr>
            <w:tcW w:w="3094" w:type="dxa"/>
            <w:gridSpan w:val="2"/>
          </w:tcPr>
          <w:p w14:paraId="559EC3B5"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5.3.1. Sutarties kainos / įkainių peržiūra dėl PVM tarifo pasikeitimo</w:t>
            </w:r>
          </w:p>
        </w:tc>
        <w:tc>
          <w:tcPr>
            <w:tcW w:w="6441" w:type="dxa"/>
            <w:gridSpan w:val="2"/>
          </w:tcPr>
          <w:p w14:paraId="46C6DAC8" w14:textId="747F294E" w:rsidR="00397627" w:rsidRPr="004A3C11" w:rsidRDefault="00397627" w:rsidP="00393865">
            <w:pPr>
              <w:jc w:val="both"/>
              <w:rPr>
                <w:rFonts w:ascii="Arial" w:hAnsi="Arial" w:cs="Arial"/>
                <w:sz w:val="22"/>
                <w:szCs w:val="22"/>
              </w:rPr>
            </w:pPr>
            <w:r w:rsidRPr="004A3C11">
              <w:rPr>
                <w:rFonts w:ascii="Arial" w:hAnsi="Arial" w:cs="Arial"/>
                <w:kern w:val="2"/>
                <w:sz w:val="22"/>
                <w:szCs w:val="22"/>
              </w:rPr>
              <w:t>Jeigu Sutarties vykdymo metu pasikeičia PVM mokėjimą reglamentuojantys teisės aktai, darantys tiesioginę įtaką Tiekėjo t</w:t>
            </w:r>
            <w:r w:rsidRPr="004A3C11">
              <w:rPr>
                <w:rFonts w:ascii="Arial" w:hAnsi="Arial" w:cs="Arial"/>
                <w:sz w:val="22"/>
                <w:szCs w:val="22"/>
              </w:rPr>
              <w:t>ei</w:t>
            </w:r>
            <w:r w:rsidRPr="004A3C11">
              <w:rPr>
                <w:rFonts w:ascii="Arial" w:hAnsi="Arial" w:cs="Arial"/>
                <w:kern w:val="2"/>
                <w:sz w:val="22"/>
                <w:szCs w:val="22"/>
              </w:rPr>
              <w:t>kiamų P</w:t>
            </w:r>
            <w:r w:rsidRPr="004A3C11">
              <w:rPr>
                <w:rFonts w:ascii="Arial" w:hAnsi="Arial" w:cs="Arial"/>
                <w:sz w:val="22"/>
                <w:szCs w:val="22"/>
              </w:rPr>
              <w:t>aslaugų</w:t>
            </w:r>
            <w:r w:rsidRPr="004A3C11">
              <w:rPr>
                <w:rFonts w:ascii="Arial" w:hAnsi="Arial" w:cs="Arial"/>
                <w:kern w:val="2"/>
                <w:sz w:val="22"/>
                <w:szCs w:val="22"/>
              </w:rPr>
              <w:t xml:space="preserve"> Sutartyje nurodytai kainai, Sutarties kaina perskaičiuojam</w:t>
            </w:r>
            <w:r w:rsidR="00757614" w:rsidRPr="004A3C11">
              <w:rPr>
                <w:rFonts w:ascii="Arial" w:hAnsi="Arial" w:cs="Arial"/>
                <w:kern w:val="2"/>
                <w:sz w:val="22"/>
                <w:szCs w:val="22"/>
              </w:rPr>
              <w:t>a</w:t>
            </w:r>
            <w:r w:rsidRPr="004A3C11">
              <w:rPr>
                <w:rFonts w:ascii="Arial" w:hAnsi="Arial" w:cs="Arial"/>
                <w:kern w:val="2"/>
                <w:sz w:val="22"/>
                <w:szCs w:val="22"/>
              </w:rPr>
              <w:t xml:space="preserve"> nekeičiant P</w:t>
            </w:r>
            <w:r w:rsidRPr="004A3C11">
              <w:rPr>
                <w:rFonts w:ascii="Arial" w:hAnsi="Arial" w:cs="Arial"/>
                <w:sz w:val="22"/>
                <w:szCs w:val="22"/>
              </w:rPr>
              <w:t>aslaugų</w:t>
            </w:r>
            <w:r w:rsidRPr="004A3C11">
              <w:rPr>
                <w:rFonts w:ascii="Arial" w:hAnsi="Arial" w:cs="Arial"/>
                <w:kern w:val="2"/>
                <w:sz w:val="22"/>
                <w:szCs w:val="22"/>
              </w:rPr>
              <w:t xml:space="preserve"> kainos be PVM.</w:t>
            </w:r>
          </w:p>
          <w:p w14:paraId="55C4174D" w14:textId="77777777" w:rsidR="00397627" w:rsidRPr="004A3C11" w:rsidRDefault="00397627" w:rsidP="00393865">
            <w:pPr>
              <w:jc w:val="both"/>
              <w:rPr>
                <w:rFonts w:ascii="Arial" w:hAnsi="Arial" w:cs="Arial"/>
                <w:kern w:val="2"/>
                <w:sz w:val="22"/>
                <w:szCs w:val="22"/>
              </w:rPr>
            </w:pPr>
          </w:p>
          <w:p w14:paraId="70372FE5" w14:textId="2DF84E26" w:rsidR="00397627" w:rsidRPr="004A3C11" w:rsidRDefault="00397627" w:rsidP="00393865">
            <w:pPr>
              <w:jc w:val="both"/>
              <w:rPr>
                <w:rFonts w:ascii="Arial" w:hAnsi="Arial" w:cs="Arial"/>
                <w:color w:val="000000" w:themeColor="text1"/>
                <w:kern w:val="2"/>
                <w:sz w:val="22"/>
                <w:szCs w:val="22"/>
              </w:rPr>
            </w:pPr>
          </w:p>
          <w:p w14:paraId="555F912B" w14:textId="77777777" w:rsidR="00D76CD0" w:rsidRPr="004A3C11" w:rsidRDefault="00D76CD0" w:rsidP="00393865">
            <w:pPr>
              <w:jc w:val="both"/>
              <w:rPr>
                <w:rFonts w:ascii="Arial" w:hAnsi="Arial" w:cs="Arial"/>
                <w:kern w:val="2"/>
                <w:sz w:val="22"/>
                <w:szCs w:val="22"/>
              </w:rPr>
            </w:pPr>
            <w:r w:rsidRPr="004A3C11">
              <w:rPr>
                <w:rFonts w:ascii="Arial" w:hAnsi="Arial" w:cs="Arial"/>
                <w:kern w:val="2"/>
                <w:sz w:val="22"/>
                <w:szCs w:val="22"/>
              </w:rPr>
              <w:t>Perskaičiuota Sutarties kaina įforminama Susitarimu ir turi būti taikoma nuo naujo PVM įvedimo datos (nepriklausomai nuo to, kada pasirašytas Susitarimas).</w:t>
            </w:r>
          </w:p>
          <w:p w14:paraId="00B6FC1A" w14:textId="78357631" w:rsidR="00D76CD0" w:rsidRPr="004A3C11" w:rsidRDefault="00D76CD0" w:rsidP="009941B5">
            <w:pPr>
              <w:rPr>
                <w:rFonts w:ascii="Arial" w:hAnsi="Arial" w:cs="Arial"/>
                <w:sz w:val="22"/>
                <w:szCs w:val="22"/>
              </w:rPr>
            </w:pPr>
          </w:p>
        </w:tc>
      </w:tr>
      <w:tr w:rsidR="002B6A49" w:rsidRPr="004A3C11" w14:paraId="735F551D" w14:textId="77777777" w:rsidTr="00A012E2">
        <w:trPr>
          <w:trHeight w:val="300"/>
        </w:trPr>
        <w:tc>
          <w:tcPr>
            <w:tcW w:w="3094" w:type="dxa"/>
            <w:gridSpan w:val="2"/>
          </w:tcPr>
          <w:p w14:paraId="689A8B1E" w14:textId="0EE63512" w:rsidR="002B6A49" w:rsidRPr="004A3C11" w:rsidRDefault="001747B1" w:rsidP="00A012E2">
            <w:pPr>
              <w:rPr>
                <w:rFonts w:ascii="Arial" w:hAnsi="Arial" w:cs="Arial"/>
                <w:b/>
                <w:kern w:val="2"/>
                <w:sz w:val="22"/>
                <w:szCs w:val="22"/>
              </w:rPr>
            </w:pPr>
            <w:r w:rsidRPr="004A3C11">
              <w:rPr>
                <w:rFonts w:ascii="Arial" w:hAnsi="Arial" w:cs="Arial"/>
                <w:b/>
                <w:bCs/>
                <w:kern w:val="2"/>
                <w:sz w:val="22"/>
                <w:szCs w:val="22"/>
              </w:rPr>
              <w:lastRenderedPageBreak/>
              <w:t>5.3.2.</w:t>
            </w:r>
            <w:r w:rsidRPr="004A3C11">
              <w:rPr>
                <w:rFonts w:ascii="Arial" w:hAnsi="Arial" w:cs="Arial"/>
                <w:kern w:val="2"/>
                <w:sz w:val="22"/>
                <w:szCs w:val="22"/>
              </w:rPr>
              <w:t xml:space="preserve"> </w:t>
            </w:r>
            <w:r w:rsidRPr="004A3C11">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65828E86" w14:textId="77777777" w:rsidR="00023BCA" w:rsidRPr="004A3C11" w:rsidRDefault="00023BCA" w:rsidP="00023BCA">
            <w:pPr>
              <w:rPr>
                <w:rFonts w:ascii="Arial" w:hAnsi="Arial" w:cs="Arial"/>
                <w:kern w:val="2"/>
                <w:sz w:val="22"/>
                <w:szCs w:val="22"/>
              </w:rPr>
            </w:pPr>
            <w:r w:rsidRPr="004A3C11">
              <w:rPr>
                <w:rFonts w:ascii="Arial" w:hAnsi="Arial" w:cs="Arial"/>
                <w:kern w:val="2"/>
                <w:sz w:val="22"/>
                <w:szCs w:val="22"/>
              </w:rPr>
              <w:t>Netaikoma</w:t>
            </w:r>
          </w:p>
          <w:p w14:paraId="0BD7DDA9" w14:textId="77777777" w:rsidR="002B6A49" w:rsidRPr="004A3C11" w:rsidRDefault="002B6A49" w:rsidP="00393865">
            <w:pPr>
              <w:jc w:val="both"/>
              <w:rPr>
                <w:rFonts w:ascii="Arial" w:hAnsi="Arial" w:cs="Arial"/>
                <w:kern w:val="2"/>
                <w:sz w:val="22"/>
                <w:szCs w:val="22"/>
              </w:rPr>
            </w:pPr>
          </w:p>
        </w:tc>
      </w:tr>
      <w:tr w:rsidR="0030574D" w:rsidRPr="004A3C11" w14:paraId="75BFFFA2" w14:textId="77777777" w:rsidTr="00A012E2">
        <w:trPr>
          <w:trHeight w:val="300"/>
        </w:trPr>
        <w:tc>
          <w:tcPr>
            <w:tcW w:w="3094" w:type="dxa"/>
            <w:gridSpan w:val="2"/>
          </w:tcPr>
          <w:p w14:paraId="11D4B7CB" w14:textId="09AB6FC8" w:rsidR="0030574D" w:rsidRPr="004A3C11" w:rsidRDefault="00EC17FD" w:rsidP="00A012E2">
            <w:pPr>
              <w:rPr>
                <w:rFonts w:ascii="Arial" w:hAnsi="Arial" w:cs="Arial"/>
                <w:b/>
                <w:kern w:val="2"/>
                <w:sz w:val="22"/>
                <w:szCs w:val="22"/>
              </w:rPr>
            </w:pPr>
            <w:r w:rsidRPr="004A3C11">
              <w:rPr>
                <w:rFonts w:ascii="Arial" w:hAnsi="Arial" w:cs="Arial"/>
                <w:b/>
                <w:kern w:val="2"/>
                <w:sz w:val="22"/>
                <w:szCs w:val="22"/>
              </w:rPr>
              <w:t>5.3.3. Sutarties kainos / įkainių peržiūra dėl kainų lygio pokyčio</w:t>
            </w:r>
          </w:p>
        </w:tc>
        <w:tc>
          <w:tcPr>
            <w:tcW w:w="6441" w:type="dxa"/>
            <w:gridSpan w:val="2"/>
          </w:tcPr>
          <w:p w14:paraId="56EFBC72" w14:textId="77777777" w:rsidR="006020F8" w:rsidRPr="004A3C11" w:rsidRDefault="006020F8" w:rsidP="006020F8">
            <w:pPr>
              <w:jc w:val="both"/>
              <w:rPr>
                <w:rFonts w:ascii="Arial" w:hAnsi="Arial" w:cs="Arial"/>
                <w:sz w:val="22"/>
                <w:szCs w:val="22"/>
              </w:rPr>
            </w:pPr>
            <w:r w:rsidRPr="004A3C11">
              <w:rPr>
                <w:rFonts w:ascii="Arial" w:hAnsi="Arial" w:cs="Arial"/>
                <w:sz w:val="22"/>
                <w:szCs w:val="22"/>
              </w:rPr>
              <w:t>5.3.3.1. Bet kuri Sutarties Šalis Sutarties galiojimo metu turi teisę inicijuoti Sutarties kainos /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Pr="004A3C11">
              <w:rPr>
                <w:rFonts w:ascii="Arial" w:hAnsi="Arial" w:cs="Arial"/>
                <w:kern w:val="2"/>
                <w:sz w:val="22"/>
                <w:szCs w:val="22"/>
              </w:rPr>
              <w:t>5</w:t>
            </w:r>
            <w:r w:rsidRPr="004A3C11">
              <w:rPr>
                <w:rFonts w:ascii="Arial" w:hAnsi="Arial" w:cs="Arial"/>
                <w:sz w:val="22"/>
                <w:szCs w:val="22"/>
              </w:rPr>
              <w:t> procentus Sutarties kainos / įkainių peržiūra atliekama ne rečiau kaip kas (įrašyti terminą skaičiais ir žodžiais) mėnesiai.</w:t>
            </w:r>
          </w:p>
          <w:p w14:paraId="461D4BBD" w14:textId="77777777" w:rsidR="006020F8" w:rsidRPr="004A3C11" w:rsidRDefault="006020F8" w:rsidP="006020F8">
            <w:pPr>
              <w:jc w:val="both"/>
              <w:rPr>
                <w:rFonts w:ascii="Arial" w:hAnsi="Arial" w:cs="Arial"/>
                <w:kern w:val="2"/>
                <w:sz w:val="22"/>
                <w:szCs w:val="22"/>
                <w:shd w:val="clear" w:color="auto" w:fill="FFFFFF"/>
              </w:rPr>
            </w:pPr>
            <w:r w:rsidRPr="004A3C11">
              <w:rPr>
                <w:rFonts w:ascii="Arial" w:hAnsi="Arial" w:cs="Arial"/>
                <w:kern w:val="2"/>
                <w:sz w:val="22"/>
                <w:szCs w:val="22"/>
              </w:rPr>
              <w:t>5.3.3.2. Sutarties kaina / įkainiai peržiūrimi tik tai Sutarties daliai, kuri nėra išpirkta, t. y. Paslaugoms, kurios nėra priimtos ir apmokėtos. Vėlesnė Sutarties kainos / įkainių peržiūra negali apimti laikotarpio, už kurį jau buvo atlikta peržiūra.</w:t>
            </w:r>
            <w:r w:rsidRPr="004A3C11">
              <w:rPr>
                <w:rFonts w:ascii="Arial" w:hAnsi="Arial" w:cs="Arial"/>
                <w:kern w:val="2"/>
                <w:sz w:val="22"/>
                <w:szCs w:val="22"/>
                <w:shd w:val="clear" w:color="auto" w:fill="FFFFFF"/>
              </w:rPr>
              <w:t>.</w:t>
            </w:r>
          </w:p>
          <w:p w14:paraId="6CEF61D5" w14:textId="77777777" w:rsidR="006020F8" w:rsidRPr="004A3C11" w:rsidRDefault="006020F8" w:rsidP="006020F8">
            <w:pPr>
              <w:jc w:val="both"/>
              <w:rPr>
                <w:rFonts w:ascii="Arial" w:hAnsi="Arial" w:cs="Arial"/>
                <w:kern w:val="2"/>
                <w:sz w:val="22"/>
                <w:szCs w:val="22"/>
                <w:shd w:val="clear" w:color="auto" w:fill="FFFFFF"/>
              </w:rPr>
            </w:pPr>
            <w:r w:rsidRPr="004A3C11">
              <w:rPr>
                <w:rFonts w:ascii="Arial" w:hAnsi="Arial" w:cs="Arial"/>
                <w:kern w:val="2"/>
                <w:sz w:val="22"/>
                <w:szCs w:val="22"/>
              </w:rPr>
              <w:t xml:space="preserve">5.3.3.3. </w:t>
            </w:r>
            <w:r w:rsidRPr="004A3C11">
              <w:rPr>
                <w:rFonts w:ascii="Arial" w:hAnsi="Arial" w:cs="Arial"/>
                <w:kern w:val="2"/>
                <w:sz w:val="22"/>
                <w:szCs w:val="22"/>
                <w:shd w:val="clear" w:color="auto" w:fill="FFFFFF"/>
              </w:rPr>
              <w:t>Jeigu Paslaugų teikimas vėluoja dėl Tiekėjo kaltės, uždelstų suteikti Paslaugų kaina / įkainiai nėra perskaičiuojami dėl kainų lygio kilimo (gali būti mažinami, tačiau negali būti didinami).</w:t>
            </w:r>
          </w:p>
          <w:p w14:paraId="36890FDB" w14:textId="77777777" w:rsidR="006020F8" w:rsidRPr="004A3C11" w:rsidRDefault="006020F8" w:rsidP="006020F8">
            <w:pPr>
              <w:jc w:val="both"/>
              <w:rPr>
                <w:rFonts w:ascii="Arial" w:hAnsi="Arial" w:cs="Arial"/>
                <w:kern w:val="2"/>
                <w:sz w:val="22"/>
                <w:szCs w:val="22"/>
                <w:shd w:val="clear" w:color="auto" w:fill="FFFFFF"/>
              </w:rPr>
            </w:pPr>
            <w:r w:rsidRPr="004A3C11">
              <w:rPr>
                <w:rFonts w:ascii="Arial" w:hAnsi="Arial" w:cs="Arial"/>
                <w:kern w:val="2"/>
                <w:sz w:val="22"/>
                <w:szCs w:val="22"/>
              </w:rPr>
              <w:t>5.3.3.4. Atlikdamos Sutarties kainos / įkainių peržiūrą Šalys vadovaujasi Valstybės duomenų agentūros viešai Oficialiosios statistikos portale paskelbtais Rodiklių duomenų bazės duomenimis arba kitų oficialių šaltinių duomenimis . Iš kitos Šalies reikalaujama / nereikalaujama pateikti oficialaus Valstybės duomenų agentūros ar kitos institucijos išduoto dokumento ar patvirtinimo </w:t>
            </w:r>
          </w:p>
          <w:p w14:paraId="4332188E" w14:textId="77777777" w:rsidR="006020F8" w:rsidRPr="004A3C11" w:rsidRDefault="006020F8" w:rsidP="006020F8">
            <w:pPr>
              <w:jc w:val="both"/>
              <w:rPr>
                <w:rFonts w:ascii="Arial" w:hAnsi="Arial" w:cs="Arial"/>
                <w:kern w:val="2"/>
                <w:sz w:val="22"/>
                <w:szCs w:val="22"/>
                <w:shd w:val="clear" w:color="auto" w:fill="FFFFFF"/>
              </w:rPr>
            </w:pPr>
            <w:r w:rsidRPr="004A3C11">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3E4CAD0" w14:textId="77777777" w:rsidR="006020F8" w:rsidRPr="004A3C11" w:rsidRDefault="006020F8" w:rsidP="006020F8">
            <w:pPr>
              <w:jc w:val="both"/>
              <w:rPr>
                <w:rFonts w:ascii="Arial" w:hAnsi="Arial" w:cs="Arial"/>
                <w:sz w:val="22"/>
                <w:szCs w:val="22"/>
              </w:rPr>
            </w:pPr>
            <w:r w:rsidRPr="004A3C11">
              <w:rPr>
                <w:rFonts w:ascii="Arial" w:hAnsi="Arial" w:cs="Arial"/>
                <w:kern w:val="2"/>
                <w:sz w:val="22"/>
                <w:szCs w:val="22"/>
                <w:shd w:val="clear" w:color="auto" w:fill="FFFFFF"/>
              </w:rPr>
              <w:t xml:space="preserve">5.3.3.6. Nauja Sutarties kaina / įkainiai apskaičiuojami pagal žemiau pateiktą formulę </w:t>
            </w:r>
          </w:p>
          <w:p w14:paraId="2B45757D" w14:textId="77777777" w:rsidR="006020F8" w:rsidRPr="004A3C11" w:rsidRDefault="006020F8" w:rsidP="006020F8">
            <w:pPr>
              <w:jc w:val="both"/>
              <w:rPr>
                <w:rFonts w:ascii="Arial" w:hAnsi="Arial" w:cs="Arial"/>
                <w:sz w:val="22"/>
                <w:szCs w:val="22"/>
              </w:rPr>
            </w:pPr>
          </w:p>
          <w:p w14:paraId="22B913DB" w14:textId="77777777" w:rsidR="006020F8" w:rsidRPr="004A3C11" w:rsidRDefault="006A0BB3" w:rsidP="006020F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6020F8" w:rsidRPr="004A3C11">
              <w:rPr>
                <w:rFonts w:ascii="Arial" w:hAnsi="Arial" w:cs="Arial"/>
                <w:kern w:val="2"/>
                <w:sz w:val="22"/>
                <w:szCs w:val="22"/>
              </w:rPr>
              <w:t>, kur a – kaina / įkainis (Eur be PVM) (jei peržiūra jau buvo atlikta, tai po paskutinio perskaičiavimo)</w:t>
            </w:r>
          </w:p>
          <w:p w14:paraId="313B6B10" w14:textId="77777777" w:rsidR="006020F8" w:rsidRPr="004A3C11" w:rsidRDefault="006020F8" w:rsidP="006020F8">
            <w:pPr>
              <w:jc w:val="both"/>
              <w:textAlignment w:val="baseline"/>
              <w:rPr>
                <w:rFonts w:ascii="Arial" w:hAnsi="Arial" w:cs="Arial"/>
                <w:sz w:val="22"/>
                <w:szCs w:val="22"/>
              </w:rPr>
            </w:pPr>
            <w:r w:rsidRPr="004A3C11">
              <w:rPr>
                <w:rFonts w:ascii="Arial" w:hAnsi="Arial" w:cs="Arial"/>
                <w:kern w:val="2"/>
                <w:sz w:val="22"/>
                <w:szCs w:val="22"/>
              </w:rPr>
              <w:t>a</w:t>
            </w:r>
            <w:r w:rsidRPr="004A3C11">
              <w:rPr>
                <w:rFonts w:ascii="Arial" w:hAnsi="Arial" w:cs="Arial"/>
                <w:kern w:val="2"/>
                <w:sz w:val="22"/>
                <w:szCs w:val="22"/>
                <w:vertAlign w:val="subscript"/>
              </w:rPr>
              <w:t>1</w:t>
            </w:r>
            <w:r w:rsidRPr="004A3C11">
              <w:rPr>
                <w:rFonts w:ascii="Arial" w:hAnsi="Arial" w:cs="Arial"/>
                <w:kern w:val="2"/>
                <w:sz w:val="22"/>
                <w:szCs w:val="22"/>
              </w:rPr>
              <w:t xml:space="preserve"> – perskaičiuota (pakeista) kaina / įkainis (Eur be PVM)</w:t>
            </w:r>
          </w:p>
          <w:p w14:paraId="4F87089F" w14:textId="77777777" w:rsidR="006020F8" w:rsidRPr="004A3C11" w:rsidRDefault="006020F8" w:rsidP="006020F8">
            <w:pPr>
              <w:jc w:val="both"/>
              <w:textAlignment w:val="baseline"/>
              <w:rPr>
                <w:rFonts w:ascii="Arial" w:hAnsi="Arial" w:cs="Arial"/>
                <w:sz w:val="22"/>
                <w:szCs w:val="22"/>
              </w:rPr>
            </w:pPr>
            <w:r w:rsidRPr="004A3C11">
              <w:rPr>
                <w:rFonts w:ascii="Arial" w:hAnsi="Arial" w:cs="Arial"/>
                <w:kern w:val="2"/>
                <w:sz w:val="22"/>
                <w:szCs w:val="22"/>
              </w:rPr>
              <w:t xml:space="preserve">k – pagal vartotojų kainų indeksą apskaičiuotas Vartojimo prekių ir paslaugų kainų pokytis (padidėjimas arba sumažėjimas) (%). „k“ reikšmė skaičiuojama pagal </w:t>
            </w:r>
          </w:p>
          <w:p w14:paraId="0A62A45D" w14:textId="77777777" w:rsidR="006020F8" w:rsidRPr="004A3C11" w:rsidRDefault="006020F8" w:rsidP="006020F8">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A3C11">
              <w:rPr>
                <w:rFonts w:ascii="Arial" w:hAnsi="Arial" w:cs="Arial"/>
                <w:kern w:val="2"/>
                <w:sz w:val="22"/>
                <w:szCs w:val="22"/>
              </w:rPr>
              <w:t>, (proc.) kur</w:t>
            </w:r>
          </w:p>
          <w:p w14:paraId="05484D25" w14:textId="77777777" w:rsidR="006020F8" w:rsidRPr="004A3C11" w:rsidRDefault="006020F8" w:rsidP="006020F8">
            <w:pPr>
              <w:jc w:val="both"/>
              <w:textAlignment w:val="baseline"/>
              <w:rPr>
                <w:rFonts w:ascii="Arial" w:hAnsi="Arial" w:cs="Arial"/>
                <w:sz w:val="22"/>
                <w:szCs w:val="22"/>
              </w:rPr>
            </w:pPr>
            <w:proofErr w:type="spellStart"/>
            <w:r w:rsidRPr="004A3C11">
              <w:rPr>
                <w:rFonts w:ascii="Arial" w:hAnsi="Arial" w:cs="Arial"/>
                <w:kern w:val="2"/>
                <w:sz w:val="22"/>
                <w:szCs w:val="22"/>
              </w:rPr>
              <w:t>Ind</w:t>
            </w:r>
            <w:r w:rsidRPr="004A3C11">
              <w:rPr>
                <w:rFonts w:ascii="Arial" w:hAnsi="Arial" w:cs="Arial"/>
                <w:kern w:val="2"/>
                <w:sz w:val="22"/>
                <w:szCs w:val="22"/>
                <w:vertAlign w:val="subscript"/>
              </w:rPr>
              <w:t>naujausias</w:t>
            </w:r>
            <w:proofErr w:type="spellEnd"/>
            <w:r w:rsidRPr="004A3C11">
              <w:rPr>
                <w:rFonts w:ascii="Arial" w:hAnsi="Arial" w:cs="Arial"/>
                <w:kern w:val="2"/>
                <w:sz w:val="22"/>
                <w:szCs w:val="22"/>
              </w:rPr>
              <w:t xml:space="preserve"> – kreipimosi dėl kainos / įkainių peržiūros išsiuntimo kitai Šaliai dieną paskelbtas naujausias vartojimo prekių ir paslaugų indeksas </w:t>
            </w:r>
          </w:p>
          <w:p w14:paraId="41C43140" w14:textId="77777777" w:rsidR="006020F8" w:rsidRPr="004A3C11" w:rsidRDefault="006020F8" w:rsidP="006020F8">
            <w:pPr>
              <w:jc w:val="both"/>
              <w:rPr>
                <w:rFonts w:ascii="Arial" w:hAnsi="Arial" w:cs="Arial"/>
                <w:sz w:val="22"/>
                <w:szCs w:val="22"/>
              </w:rPr>
            </w:pPr>
            <w:proofErr w:type="spellStart"/>
            <w:r w:rsidRPr="004A3C11">
              <w:rPr>
                <w:rFonts w:ascii="Arial" w:hAnsi="Arial" w:cs="Arial"/>
                <w:kern w:val="2"/>
                <w:sz w:val="22"/>
                <w:szCs w:val="22"/>
              </w:rPr>
              <w:t>Ind</w:t>
            </w:r>
            <w:r w:rsidRPr="004A3C11">
              <w:rPr>
                <w:rFonts w:ascii="Arial" w:hAnsi="Arial" w:cs="Arial"/>
                <w:kern w:val="2"/>
                <w:sz w:val="22"/>
                <w:szCs w:val="22"/>
                <w:vertAlign w:val="subscript"/>
              </w:rPr>
              <w:t>pradžia</w:t>
            </w:r>
            <w:proofErr w:type="spellEnd"/>
            <w:r w:rsidRPr="004A3C11">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w:t>
            </w:r>
            <w:r w:rsidRPr="004A3C11">
              <w:rPr>
                <w:rFonts w:ascii="Arial" w:hAnsi="Arial" w:cs="Arial"/>
                <w:kern w:val="2"/>
                <w:sz w:val="22"/>
                <w:szCs w:val="22"/>
              </w:rPr>
              <w:lastRenderedPageBreak/>
              <w:t>ir vėlesnių perskaičiavimų atveju laikotarpio pradžia (mėnuo) yra paskutinio perskaičiavimo metu naudotos paskelbto atitinkamo indekso reikšmės mėnuo..</w:t>
            </w:r>
          </w:p>
          <w:p w14:paraId="1EA22F8E" w14:textId="77777777" w:rsidR="006020F8" w:rsidRPr="004A3C11" w:rsidRDefault="006020F8" w:rsidP="006020F8">
            <w:pPr>
              <w:jc w:val="both"/>
              <w:rPr>
                <w:rFonts w:ascii="Arial" w:hAnsi="Arial" w:cs="Arial"/>
                <w:kern w:val="2"/>
                <w:sz w:val="22"/>
                <w:szCs w:val="22"/>
                <w:shd w:val="clear" w:color="auto" w:fill="FFFFFF"/>
              </w:rPr>
            </w:pPr>
            <w:r w:rsidRPr="004A3C11">
              <w:rPr>
                <w:rFonts w:ascii="Arial" w:hAnsi="Arial" w:cs="Arial"/>
                <w:kern w:val="2"/>
                <w:sz w:val="22"/>
                <w:szCs w:val="22"/>
              </w:rPr>
              <w:t xml:space="preserve">5.3.3.7. </w:t>
            </w:r>
            <w:r w:rsidRPr="004A3C11">
              <w:rPr>
                <w:rFonts w:ascii="Arial" w:hAnsi="Arial" w:cs="Arial"/>
                <w:kern w:val="2"/>
                <w:sz w:val="22"/>
                <w:szCs w:val="22"/>
                <w:shd w:val="clear" w:color="auto" w:fill="FFFFFF"/>
              </w:rPr>
              <w:t xml:space="preserve">Skaičiavimams indeksų reikšmės imamos </w:t>
            </w:r>
            <w:r w:rsidRPr="004A3C11">
              <w:rPr>
                <w:rFonts w:ascii="Arial" w:hAnsi="Arial" w:cs="Arial"/>
                <w:b/>
                <w:kern w:val="2"/>
                <w:sz w:val="22"/>
                <w:szCs w:val="22"/>
                <w:shd w:val="clear" w:color="auto" w:fill="FFFFFF"/>
              </w:rPr>
              <w:t>keturių</w:t>
            </w:r>
            <w:r w:rsidRPr="004A3C11">
              <w:rPr>
                <w:rFonts w:ascii="Arial" w:hAnsi="Arial" w:cs="Arial"/>
                <w:kern w:val="2"/>
                <w:sz w:val="22"/>
                <w:szCs w:val="22"/>
                <w:shd w:val="clear" w:color="auto" w:fill="FFFFFF"/>
              </w:rPr>
              <w:t xml:space="preserve"> skaitmenų po kablelio tikslumu. Apskaičiuotas pokytis (k) tolimesniems skaičiavimams naudojamas suapvalinus iki </w:t>
            </w:r>
            <w:r w:rsidRPr="004A3C11">
              <w:rPr>
                <w:rFonts w:ascii="Arial" w:hAnsi="Arial" w:cs="Arial"/>
                <w:b/>
                <w:kern w:val="2"/>
                <w:sz w:val="22"/>
                <w:szCs w:val="22"/>
                <w:shd w:val="clear" w:color="auto" w:fill="FFFFFF"/>
              </w:rPr>
              <w:t>vieno</w:t>
            </w:r>
            <w:r w:rsidRPr="004A3C11">
              <w:rPr>
                <w:rFonts w:ascii="Arial" w:hAnsi="Arial" w:cs="Arial"/>
                <w:kern w:val="2"/>
                <w:sz w:val="22"/>
                <w:szCs w:val="22"/>
                <w:shd w:val="clear" w:color="auto" w:fill="FFFFFF"/>
              </w:rPr>
              <w:t xml:space="preserve"> skaitmens po kablelio, o apskaičiuotas įkainis „a</w:t>
            </w:r>
            <w:r w:rsidRPr="004A3C11">
              <w:rPr>
                <w:rFonts w:ascii="Arial" w:hAnsi="Arial" w:cs="Arial"/>
                <w:kern w:val="2"/>
                <w:sz w:val="22"/>
                <w:szCs w:val="22"/>
                <w:shd w:val="clear" w:color="auto" w:fill="FFFFFF"/>
                <w:vertAlign w:val="subscript"/>
              </w:rPr>
              <w:t>1</w:t>
            </w:r>
            <w:r w:rsidRPr="004A3C11">
              <w:rPr>
                <w:rFonts w:ascii="Arial" w:hAnsi="Arial" w:cs="Arial"/>
                <w:kern w:val="2"/>
                <w:sz w:val="22"/>
                <w:szCs w:val="22"/>
                <w:shd w:val="clear" w:color="auto" w:fill="FFFFFF"/>
              </w:rPr>
              <w:t xml:space="preserve">“ suapvalinamas iki </w:t>
            </w:r>
            <w:r w:rsidRPr="004A3C11">
              <w:rPr>
                <w:rFonts w:ascii="Arial" w:hAnsi="Arial" w:cs="Arial"/>
                <w:b/>
                <w:kern w:val="2"/>
                <w:sz w:val="22"/>
                <w:szCs w:val="22"/>
                <w:shd w:val="clear" w:color="auto" w:fill="FFFFFF"/>
              </w:rPr>
              <w:t xml:space="preserve">dviejų </w:t>
            </w:r>
            <w:r w:rsidRPr="004A3C11">
              <w:rPr>
                <w:rFonts w:ascii="Arial" w:hAnsi="Arial" w:cs="Arial"/>
                <w:kern w:val="2"/>
                <w:sz w:val="22"/>
                <w:szCs w:val="22"/>
                <w:shd w:val="clear" w:color="auto" w:fill="FFFFFF"/>
              </w:rPr>
              <w:t>skaitmenų po kablelio.</w:t>
            </w:r>
          </w:p>
          <w:p w14:paraId="4F07231E" w14:textId="77777777" w:rsidR="006020F8" w:rsidRPr="004A3C11" w:rsidRDefault="006020F8" w:rsidP="006020F8">
            <w:pPr>
              <w:jc w:val="both"/>
              <w:rPr>
                <w:rFonts w:ascii="Arial" w:hAnsi="Arial" w:cs="Arial"/>
                <w:kern w:val="2"/>
                <w:sz w:val="22"/>
                <w:szCs w:val="22"/>
                <w:shd w:val="clear" w:color="auto" w:fill="FFFFFF"/>
              </w:rPr>
            </w:pPr>
            <w:r w:rsidRPr="004A3C11">
              <w:rPr>
                <w:rFonts w:ascii="Arial" w:hAnsi="Arial" w:cs="Arial"/>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A3C11">
              <w:rPr>
                <w:rFonts w:ascii="Arial" w:hAnsi="Arial" w:cs="Arial"/>
                <w:kern w:val="2"/>
                <w:sz w:val="22"/>
                <w:szCs w:val="22"/>
                <w:bdr w:val="none" w:sz="0" w:space="0" w:color="auto" w:frame="1"/>
              </w:rPr>
              <w:t>kitus oficialius šaltinių duomenis</w:t>
            </w:r>
            <w:r w:rsidRPr="004A3C11">
              <w:rPr>
                <w:rFonts w:ascii="Arial" w:hAnsi="Arial" w:cs="Arial"/>
                <w:kern w:val="2"/>
                <w:sz w:val="22"/>
                <w:szCs w:val="22"/>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5FDB0924" w14:textId="77777777" w:rsidR="006020F8" w:rsidRPr="004A3C11" w:rsidRDefault="006020F8" w:rsidP="006020F8">
            <w:pPr>
              <w:jc w:val="both"/>
              <w:rPr>
                <w:rFonts w:ascii="Arial" w:hAnsi="Arial" w:cs="Arial"/>
                <w:kern w:val="2"/>
                <w:sz w:val="22"/>
                <w:szCs w:val="22"/>
                <w:shd w:val="clear" w:color="auto" w:fill="FFFFFF"/>
              </w:rPr>
            </w:pPr>
            <w:r w:rsidRPr="004A3C11">
              <w:rPr>
                <w:rFonts w:ascii="Arial" w:hAnsi="Arial" w:cs="Arial"/>
                <w:kern w:val="2"/>
                <w:sz w:val="22"/>
                <w:szCs w:val="22"/>
                <w:shd w:val="clear" w:color="auto" w:fill="FFFFFF"/>
              </w:rPr>
              <w:t>5</w:t>
            </w:r>
            <w:r w:rsidRPr="004A3C11">
              <w:rPr>
                <w:rFonts w:ascii="Arial" w:hAnsi="Arial" w:cs="Arial"/>
                <w:kern w:val="2"/>
                <w:sz w:val="22"/>
                <w:szCs w:val="22"/>
              </w:rPr>
              <w:t xml:space="preserve">.3.3.9. </w:t>
            </w:r>
            <w:r w:rsidRPr="004A3C11">
              <w:rPr>
                <w:rFonts w:ascii="Arial" w:hAnsi="Arial" w:cs="Arial"/>
                <w:kern w:val="2"/>
                <w:sz w:val="22"/>
                <w:szCs w:val="22"/>
                <w:shd w:val="clear" w:color="auto" w:fill="FFFFFF"/>
              </w:rPr>
              <w:t xml:space="preserve">Susitarimas turi būti sudarytas per </w:t>
            </w:r>
            <w:r w:rsidRPr="004A3C11">
              <w:rPr>
                <w:rFonts w:ascii="Arial" w:hAnsi="Arial" w:cs="Arial"/>
                <w:kern w:val="2"/>
                <w:sz w:val="22"/>
                <w:szCs w:val="22"/>
                <w:shd w:val="clear" w:color="auto" w:fill="FFFFFF"/>
                <w:lang w:val="en-US"/>
              </w:rPr>
              <w:t>4</w:t>
            </w:r>
            <w:r w:rsidRPr="004A3C11">
              <w:rPr>
                <w:rFonts w:ascii="Arial" w:hAnsi="Arial" w:cs="Arial"/>
                <w:kern w:val="2"/>
                <w:sz w:val="22"/>
                <w:szCs w:val="22"/>
                <w:shd w:val="clear" w:color="auto" w:fill="FFFFFF"/>
              </w:rPr>
              <w:t>0 dienų nuo Šalies pateikto tinkamo prašymo perskaičiuoti S</w:t>
            </w:r>
            <w:r w:rsidRPr="004A3C11">
              <w:rPr>
                <w:rFonts w:ascii="Arial" w:hAnsi="Arial" w:cs="Arial"/>
                <w:kern w:val="2"/>
                <w:sz w:val="22"/>
                <w:szCs w:val="22"/>
              </w:rPr>
              <w:t xml:space="preserve">utarties </w:t>
            </w:r>
            <w:r w:rsidRPr="004A3C11">
              <w:rPr>
                <w:rFonts w:ascii="Arial" w:hAnsi="Arial" w:cs="Arial"/>
                <w:kern w:val="2"/>
                <w:sz w:val="22"/>
                <w:szCs w:val="22"/>
                <w:shd w:val="clear" w:color="auto" w:fill="FFFFFF"/>
              </w:rPr>
              <w:t>kainą / įkainius gavimo dienos.</w:t>
            </w:r>
          </w:p>
          <w:p w14:paraId="289BA2C4" w14:textId="025C6451" w:rsidR="0030574D" w:rsidRPr="004A3C11" w:rsidRDefault="006020F8" w:rsidP="00393865">
            <w:pPr>
              <w:jc w:val="both"/>
              <w:rPr>
                <w:rFonts w:ascii="Arial" w:hAnsi="Arial" w:cs="Arial"/>
                <w:kern w:val="2"/>
                <w:sz w:val="22"/>
                <w:szCs w:val="22"/>
                <w:bdr w:val="none" w:sz="0" w:space="0" w:color="auto" w:frame="1"/>
              </w:rPr>
            </w:pPr>
            <w:r w:rsidRPr="004A3C11">
              <w:rPr>
                <w:rFonts w:ascii="Arial" w:hAnsi="Arial" w:cs="Arial"/>
                <w:kern w:val="2"/>
                <w:sz w:val="22"/>
                <w:szCs w:val="22"/>
                <w:shd w:val="clear" w:color="auto" w:fill="FFFFFF"/>
              </w:rPr>
              <w:t xml:space="preserve">5.3.3.10. </w:t>
            </w:r>
            <w:r w:rsidRPr="004A3C11">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397627" w:rsidRPr="004A3C11" w14:paraId="5FDF3877" w14:textId="77777777" w:rsidTr="00A012E2">
        <w:trPr>
          <w:trHeight w:val="300"/>
        </w:trPr>
        <w:tc>
          <w:tcPr>
            <w:tcW w:w="3094" w:type="dxa"/>
            <w:gridSpan w:val="2"/>
          </w:tcPr>
          <w:p w14:paraId="1317F404" w14:textId="77777777" w:rsidR="00397627" w:rsidRPr="004A3C11" w:rsidRDefault="00397627" w:rsidP="00A012E2">
            <w:pPr>
              <w:rPr>
                <w:rFonts w:ascii="Arial" w:hAnsi="Arial" w:cs="Arial"/>
                <w:b/>
                <w:bCs/>
                <w:kern w:val="2"/>
                <w:sz w:val="22"/>
                <w:szCs w:val="22"/>
              </w:rPr>
            </w:pPr>
            <w:r w:rsidRPr="004A3C11">
              <w:rPr>
                <w:rFonts w:ascii="Arial" w:hAnsi="Arial" w:cs="Arial"/>
                <w:b/>
                <w:bCs/>
                <w:kern w:val="2"/>
                <w:sz w:val="22"/>
                <w:szCs w:val="22"/>
              </w:rPr>
              <w:lastRenderedPageBreak/>
              <w:t xml:space="preserve">5.4. Sutarties kainos / įkainių apskaičiavimas taikant </w:t>
            </w:r>
            <w:r w:rsidRPr="004A3C11">
              <w:rPr>
                <w:rFonts w:ascii="Arial" w:hAnsi="Arial" w:cs="Arial"/>
                <w:b/>
                <w:bCs/>
                <w:kern w:val="2"/>
                <w:sz w:val="22"/>
                <w:szCs w:val="22"/>
                <w:u w:val="single"/>
              </w:rPr>
              <w:t>kiekio (apimties)</w:t>
            </w:r>
            <w:r w:rsidRPr="004A3C11">
              <w:rPr>
                <w:rFonts w:ascii="Arial" w:hAnsi="Arial" w:cs="Arial"/>
                <w:b/>
                <w:bCs/>
                <w:kern w:val="2"/>
                <w:sz w:val="22"/>
                <w:szCs w:val="22"/>
              </w:rPr>
              <w:t xml:space="preserve"> keitimo taisykles</w:t>
            </w:r>
          </w:p>
        </w:tc>
        <w:tc>
          <w:tcPr>
            <w:tcW w:w="6441" w:type="dxa"/>
            <w:gridSpan w:val="2"/>
          </w:tcPr>
          <w:p w14:paraId="18F8F25B"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Netaikoma</w:t>
            </w:r>
          </w:p>
          <w:p w14:paraId="5614326C" w14:textId="67D6CB7B" w:rsidR="00397627" w:rsidRPr="004A3C11" w:rsidRDefault="00397627" w:rsidP="00A012E2">
            <w:pPr>
              <w:rPr>
                <w:rFonts w:ascii="Arial" w:hAnsi="Arial" w:cs="Arial"/>
                <w:sz w:val="22"/>
                <w:szCs w:val="22"/>
              </w:rPr>
            </w:pPr>
          </w:p>
        </w:tc>
      </w:tr>
      <w:tr w:rsidR="00397627" w:rsidRPr="004A3C11" w14:paraId="2E002321" w14:textId="77777777" w:rsidTr="00A012E2">
        <w:trPr>
          <w:trHeight w:val="300"/>
        </w:trPr>
        <w:tc>
          <w:tcPr>
            <w:tcW w:w="3094" w:type="dxa"/>
            <w:gridSpan w:val="2"/>
          </w:tcPr>
          <w:p w14:paraId="11862844"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5.5. Atsiskaitymo su Tiekėju terminas ir tvarka</w:t>
            </w:r>
          </w:p>
        </w:tc>
        <w:tc>
          <w:tcPr>
            <w:tcW w:w="6441" w:type="dxa"/>
            <w:gridSpan w:val="2"/>
          </w:tcPr>
          <w:p w14:paraId="62C375EB" w14:textId="6022E5D9" w:rsidR="00397627" w:rsidRPr="004A3C11" w:rsidRDefault="00D76CD0" w:rsidP="00496F34">
            <w:pPr>
              <w:jc w:val="both"/>
              <w:rPr>
                <w:rFonts w:ascii="Arial" w:hAnsi="Arial" w:cs="Arial"/>
                <w:color w:val="000000" w:themeColor="text1"/>
                <w:kern w:val="2"/>
                <w:sz w:val="22"/>
                <w:szCs w:val="22"/>
              </w:rPr>
            </w:pPr>
            <w:r w:rsidRPr="004A3C11">
              <w:rPr>
                <w:rFonts w:ascii="Arial" w:hAnsi="Arial" w:cs="Arial"/>
                <w:color w:val="000000" w:themeColor="text1"/>
                <w:kern w:val="2"/>
                <w:sz w:val="22"/>
                <w:szCs w:val="22"/>
                <w:lang w:val="en-US"/>
              </w:rPr>
              <w:t xml:space="preserve">5.5.1. </w:t>
            </w:r>
            <w:proofErr w:type="spellStart"/>
            <w:r w:rsidR="00E6064C" w:rsidRPr="004A3C11">
              <w:rPr>
                <w:rFonts w:ascii="Arial" w:hAnsi="Arial" w:cs="Arial"/>
                <w:color w:val="000000" w:themeColor="text1"/>
                <w:kern w:val="2"/>
                <w:sz w:val="22"/>
                <w:szCs w:val="22"/>
                <w:lang w:val="en-US"/>
              </w:rPr>
              <w:t>Pirkėjas</w:t>
            </w:r>
            <w:proofErr w:type="spellEnd"/>
            <w:r w:rsidR="00117615" w:rsidRPr="004A3C11">
              <w:rPr>
                <w:rFonts w:ascii="Arial" w:hAnsi="Arial" w:cs="Arial"/>
                <w:color w:val="000000" w:themeColor="text1"/>
                <w:kern w:val="2"/>
                <w:sz w:val="22"/>
                <w:szCs w:val="22"/>
                <w:lang w:val="en-US"/>
              </w:rPr>
              <w:t xml:space="preserve"> </w:t>
            </w:r>
            <w:r w:rsidR="00397627" w:rsidRPr="004A3C11">
              <w:rPr>
                <w:rFonts w:ascii="Arial" w:hAnsi="Arial" w:cs="Arial"/>
                <w:color w:val="000000" w:themeColor="text1"/>
                <w:kern w:val="2"/>
                <w:sz w:val="22"/>
                <w:szCs w:val="22"/>
              </w:rPr>
              <w:t xml:space="preserve">atsiskaito su Tiekėju ne vėliau kaip per </w:t>
            </w:r>
            <w:r w:rsidR="00673C40" w:rsidRPr="004A3C11">
              <w:rPr>
                <w:rFonts w:ascii="Arial" w:hAnsi="Arial" w:cs="Arial"/>
                <w:color w:val="000000" w:themeColor="text1"/>
                <w:kern w:val="2"/>
                <w:sz w:val="22"/>
                <w:szCs w:val="22"/>
              </w:rPr>
              <w:t xml:space="preserve">30 </w:t>
            </w:r>
            <w:r w:rsidR="002B5DE8" w:rsidRPr="004A3C11">
              <w:rPr>
                <w:rFonts w:ascii="Arial" w:hAnsi="Arial" w:cs="Arial"/>
                <w:color w:val="000000" w:themeColor="text1"/>
                <w:kern w:val="2"/>
                <w:sz w:val="22"/>
                <w:szCs w:val="22"/>
              </w:rPr>
              <w:t xml:space="preserve">(trisdešimt) </w:t>
            </w:r>
            <w:r w:rsidR="002B5DE8" w:rsidRPr="004A3C11">
              <w:rPr>
                <w:rFonts w:ascii="Arial" w:hAnsi="Arial" w:cs="Arial"/>
                <w:color w:val="000000" w:themeColor="text1"/>
                <w:kern w:val="2"/>
                <w:sz w:val="22"/>
                <w:szCs w:val="22"/>
                <w:shd w:val="clear" w:color="auto" w:fill="FFFFFF"/>
              </w:rPr>
              <w:t xml:space="preserve">kalendorinių dienų </w:t>
            </w:r>
            <w:r w:rsidR="00397627" w:rsidRPr="004A3C11">
              <w:rPr>
                <w:rFonts w:ascii="Arial" w:hAnsi="Arial" w:cs="Arial"/>
                <w:color w:val="000000" w:themeColor="text1"/>
                <w:kern w:val="2"/>
                <w:sz w:val="22"/>
                <w:szCs w:val="22"/>
              </w:rPr>
              <w:t>nuo Sąskaitos gavimo dienos.</w:t>
            </w:r>
          </w:p>
          <w:p w14:paraId="295AFE41" w14:textId="77777777" w:rsidR="006D33B9" w:rsidRPr="004A3C11" w:rsidRDefault="006D33B9" w:rsidP="00FD627C">
            <w:pPr>
              <w:rPr>
                <w:rFonts w:ascii="Arial" w:hAnsi="Arial" w:cs="Arial"/>
                <w:color w:val="000000" w:themeColor="text1"/>
                <w:kern w:val="2"/>
                <w:sz w:val="22"/>
                <w:szCs w:val="22"/>
                <w:shd w:val="clear" w:color="auto" w:fill="FFFFFF"/>
              </w:rPr>
            </w:pPr>
          </w:p>
          <w:p w14:paraId="4F3288BD" w14:textId="20260E89" w:rsidR="00FD627C" w:rsidRPr="004A3C11" w:rsidRDefault="00FD627C" w:rsidP="00FD627C">
            <w:pPr>
              <w:jc w:val="both"/>
              <w:rPr>
                <w:rFonts w:ascii="Arial" w:hAnsi="Arial" w:cs="Arial"/>
                <w:color w:val="000000" w:themeColor="text1"/>
                <w:kern w:val="2"/>
                <w:sz w:val="22"/>
                <w:szCs w:val="22"/>
                <w:shd w:val="clear" w:color="auto" w:fill="FFFFFF"/>
              </w:rPr>
            </w:pPr>
            <w:r w:rsidRPr="004A3C11">
              <w:rPr>
                <w:rFonts w:ascii="Arial" w:hAnsi="Arial" w:cs="Arial"/>
                <w:color w:val="000000" w:themeColor="text1"/>
                <w:kern w:val="2"/>
                <w:sz w:val="22"/>
                <w:szCs w:val="22"/>
                <w:shd w:val="clear" w:color="auto" w:fill="FFFFFF"/>
              </w:rPr>
              <w:t>5.5.2. Mokėjimo tvarka:</w:t>
            </w:r>
          </w:p>
          <w:p w14:paraId="60B4A714" w14:textId="7B679EDD" w:rsidR="00FD627C" w:rsidRPr="004A3C11" w:rsidRDefault="00FD627C" w:rsidP="00FD627C">
            <w:pPr>
              <w:jc w:val="both"/>
              <w:rPr>
                <w:rFonts w:ascii="Arial" w:hAnsi="Arial" w:cs="Arial"/>
                <w:color w:val="000000" w:themeColor="text1"/>
                <w:kern w:val="2"/>
                <w:sz w:val="22"/>
                <w:szCs w:val="22"/>
                <w:shd w:val="clear" w:color="auto" w:fill="FFFFFF"/>
              </w:rPr>
            </w:pPr>
            <w:r w:rsidRPr="004A3C11">
              <w:rPr>
                <w:rFonts w:ascii="Arial" w:hAnsi="Arial" w:cs="Arial"/>
                <w:color w:val="000000" w:themeColor="text1"/>
                <w:kern w:val="2"/>
                <w:sz w:val="22"/>
                <w:szCs w:val="22"/>
                <w:shd w:val="clear" w:color="auto" w:fill="FFFFFF"/>
              </w:rPr>
              <w:t>5.5.</w:t>
            </w:r>
            <w:r w:rsidR="005033B3" w:rsidRPr="004A3C11">
              <w:rPr>
                <w:rFonts w:ascii="Arial" w:hAnsi="Arial" w:cs="Arial"/>
                <w:color w:val="000000" w:themeColor="text1"/>
                <w:kern w:val="2"/>
                <w:sz w:val="22"/>
                <w:szCs w:val="22"/>
                <w:shd w:val="clear" w:color="auto" w:fill="FFFFFF"/>
              </w:rPr>
              <w:t>2.1.</w:t>
            </w:r>
            <w:r w:rsidRPr="004A3C11">
              <w:rPr>
                <w:rFonts w:ascii="Arial" w:hAnsi="Arial" w:cs="Arial"/>
                <w:color w:val="000000" w:themeColor="text1"/>
                <w:kern w:val="2"/>
                <w:sz w:val="22"/>
                <w:szCs w:val="22"/>
                <w:shd w:val="clear" w:color="auto" w:fill="FFFFFF"/>
              </w:rPr>
              <w:t xml:space="preserve"> 10 % sutarties kainos sumokama avansu po Sutarties įsigaliojimo.</w:t>
            </w:r>
          </w:p>
          <w:p w14:paraId="0D7AA41A" w14:textId="03B8E05F" w:rsidR="00FD627C" w:rsidRPr="004A3C11" w:rsidRDefault="005033B3" w:rsidP="00FD627C">
            <w:pPr>
              <w:jc w:val="both"/>
              <w:rPr>
                <w:rFonts w:ascii="Arial" w:hAnsi="Arial" w:cs="Arial"/>
                <w:color w:val="000000" w:themeColor="text1"/>
                <w:kern w:val="2"/>
                <w:sz w:val="22"/>
                <w:szCs w:val="22"/>
                <w:shd w:val="clear" w:color="auto" w:fill="FFFFFF"/>
              </w:rPr>
            </w:pPr>
            <w:r w:rsidRPr="004A3C11">
              <w:rPr>
                <w:rFonts w:ascii="Arial" w:hAnsi="Arial" w:cs="Arial"/>
                <w:color w:val="000000" w:themeColor="text1"/>
                <w:kern w:val="2"/>
                <w:sz w:val="22"/>
                <w:szCs w:val="22"/>
                <w:shd w:val="clear" w:color="auto" w:fill="FFFFFF"/>
              </w:rPr>
              <w:t xml:space="preserve">5.5.2.2. </w:t>
            </w:r>
            <w:r w:rsidR="00FD627C" w:rsidRPr="004A3C11">
              <w:rPr>
                <w:rFonts w:ascii="Arial" w:hAnsi="Arial" w:cs="Arial"/>
                <w:color w:val="000000" w:themeColor="text1"/>
                <w:kern w:val="2"/>
                <w:sz w:val="22"/>
                <w:szCs w:val="22"/>
                <w:shd w:val="clear" w:color="auto" w:fill="FFFFFF"/>
              </w:rPr>
              <w:t xml:space="preserve">30 % Sutarties kainos sumokama, kai Pardavėjas sumontuoja Sistemos aparatinę įranga ir sukuria Sistemos programinę aplinką. </w:t>
            </w:r>
          </w:p>
          <w:p w14:paraId="34F63A42" w14:textId="4F928D8C" w:rsidR="00FD627C" w:rsidRPr="004A3C11" w:rsidRDefault="005033B3" w:rsidP="00FD627C">
            <w:pPr>
              <w:jc w:val="both"/>
              <w:rPr>
                <w:rFonts w:ascii="Arial" w:hAnsi="Arial" w:cs="Arial"/>
                <w:color w:val="000000" w:themeColor="text1"/>
                <w:kern w:val="2"/>
                <w:sz w:val="22"/>
                <w:szCs w:val="22"/>
                <w:shd w:val="clear" w:color="auto" w:fill="FFFFFF"/>
              </w:rPr>
            </w:pPr>
            <w:r w:rsidRPr="004A3C11">
              <w:rPr>
                <w:rFonts w:ascii="Arial" w:hAnsi="Arial" w:cs="Arial"/>
                <w:color w:val="000000" w:themeColor="text1"/>
                <w:kern w:val="2"/>
                <w:sz w:val="22"/>
                <w:szCs w:val="22"/>
                <w:shd w:val="clear" w:color="auto" w:fill="FFFFFF"/>
              </w:rPr>
              <w:t xml:space="preserve">5.5.2.3. </w:t>
            </w:r>
            <w:r w:rsidR="00FD627C" w:rsidRPr="004A3C11">
              <w:rPr>
                <w:rFonts w:ascii="Arial" w:hAnsi="Arial" w:cs="Arial"/>
                <w:color w:val="000000" w:themeColor="text1"/>
                <w:kern w:val="2"/>
                <w:sz w:val="22"/>
                <w:szCs w:val="22"/>
                <w:shd w:val="clear" w:color="auto" w:fill="FFFFFF"/>
              </w:rPr>
              <w:t>45 % Sutarties kainos yra sumokama, kai Pardavėjas visiškai įgyvendina Techninės specifikacijos 4.1.1., 4.1.2. ir 4.1.3. punktus.</w:t>
            </w:r>
          </w:p>
          <w:p w14:paraId="34369BB4" w14:textId="2393E7A1" w:rsidR="00FD627C" w:rsidRPr="004A3C11" w:rsidRDefault="005033B3" w:rsidP="00FD627C">
            <w:pPr>
              <w:jc w:val="both"/>
              <w:rPr>
                <w:rFonts w:ascii="Arial" w:hAnsi="Arial" w:cs="Arial"/>
                <w:color w:val="000000" w:themeColor="text1"/>
                <w:kern w:val="2"/>
                <w:sz w:val="22"/>
                <w:szCs w:val="22"/>
                <w:shd w:val="clear" w:color="auto" w:fill="FFFFFF"/>
              </w:rPr>
            </w:pPr>
            <w:r w:rsidRPr="004A3C11">
              <w:rPr>
                <w:rFonts w:ascii="Arial" w:hAnsi="Arial" w:cs="Arial"/>
                <w:color w:val="000000" w:themeColor="text1"/>
                <w:kern w:val="2"/>
                <w:sz w:val="22"/>
                <w:szCs w:val="22"/>
                <w:shd w:val="clear" w:color="auto" w:fill="FFFFFF"/>
              </w:rPr>
              <w:t xml:space="preserve">5.5.2.4. </w:t>
            </w:r>
            <w:r w:rsidR="00FD627C" w:rsidRPr="004A3C11">
              <w:rPr>
                <w:rFonts w:ascii="Arial" w:hAnsi="Arial" w:cs="Arial"/>
                <w:color w:val="000000" w:themeColor="text1"/>
                <w:kern w:val="2"/>
                <w:sz w:val="22"/>
                <w:szCs w:val="22"/>
                <w:shd w:val="clear" w:color="auto" w:fill="FFFFFF"/>
              </w:rPr>
              <w:t>15 % Sutarties kainos yra mokama lygiomis dalimis, kas vieną mėnesį, už praėjusį mėnesį tinkamai suteiktas palaikymo paslaugas, numatytas Techninės specifikacijos 4.1.4. punkte.</w:t>
            </w:r>
          </w:p>
        </w:tc>
      </w:tr>
      <w:tr w:rsidR="00397627" w:rsidRPr="004A3C11" w14:paraId="2E089616" w14:textId="77777777" w:rsidTr="00A012E2">
        <w:trPr>
          <w:trHeight w:val="300"/>
        </w:trPr>
        <w:tc>
          <w:tcPr>
            <w:tcW w:w="3094" w:type="dxa"/>
            <w:gridSpan w:val="2"/>
          </w:tcPr>
          <w:p w14:paraId="5650818D"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5.6. Avansas</w:t>
            </w:r>
          </w:p>
        </w:tc>
        <w:tc>
          <w:tcPr>
            <w:tcW w:w="6441" w:type="dxa"/>
            <w:gridSpan w:val="2"/>
          </w:tcPr>
          <w:p w14:paraId="574931CE" w14:textId="2D02A9DC" w:rsidR="00397627" w:rsidRPr="004A3C11" w:rsidRDefault="00397627" w:rsidP="00022A38">
            <w:pPr>
              <w:rPr>
                <w:rFonts w:ascii="Arial" w:hAnsi="Arial" w:cs="Arial"/>
                <w:kern w:val="2"/>
                <w:sz w:val="22"/>
                <w:szCs w:val="22"/>
              </w:rPr>
            </w:pPr>
            <w:r w:rsidRPr="004A3C11">
              <w:rPr>
                <w:rFonts w:ascii="Arial" w:hAnsi="Arial" w:cs="Arial"/>
                <w:kern w:val="2"/>
                <w:sz w:val="22"/>
                <w:szCs w:val="22"/>
              </w:rPr>
              <w:t>Netaikoma</w:t>
            </w:r>
          </w:p>
        </w:tc>
      </w:tr>
      <w:tr w:rsidR="00397627" w:rsidRPr="004A3C11" w14:paraId="75085219" w14:textId="77777777" w:rsidTr="00A012E2">
        <w:trPr>
          <w:trHeight w:val="300"/>
        </w:trPr>
        <w:tc>
          <w:tcPr>
            <w:tcW w:w="3094" w:type="dxa"/>
            <w:gridSpan w:val="2"/>
          </w:tcPr>
          <w:p w14:paraId="1A729333"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5.7. Avanso užtikrinimas</w:t>
            </w:r>
          </w:p>
        </w:tc>
        <w:tc>
          <w:tcPr>
            <w:tcW w:w="6441" w:type="dxa"/>
            <w:gridSpan w:val="2"/>
          </w:tcPr>
          <w:p w14:paraId="0585B1F2" w14:textId="03189626" w:rsidR="00397627" w:rsidRPr="004A3C11" w:rsidRDefault="00397627" w:rsidP="00A012E2">
            <w:pPr>
              <w:rPr>
                <w:rFonts w:ascii="Arial" w:hAnsi="Arial" w:cs="Arial"/>
                <w:kern w:val="2"/>
                <w:sz w:val="22"/>
                <w:szCs w:val="22"/>
              </w:rPr>
            </w:pPr>
            <w:r w:rsidRPr="004A3C11">
              <w:rPr>
                <w:rFonts w:ascii="Arial" w:hAnsi="Arial" w:cs="Arial"/>
                <w:kern w:val="2"/>
                <w:sz w:val="22"/>
                <w:szCs w:val="22"/>
              </w:rPr>
              <w:t>Netaikoma</w:t>
            </w:r>
            <w:r w:rsidRPr="004A3C11">
              <w:rPr>
                <w:rFonts w:ascii="Arial" w:hAnsi="Arial" w:cs="Arial"/>
                <w:color w:val="000000"/>
                <w:kern w:val="2"/>
                <w:sz w:val="22"/>
                <w:szCs w:val="22"/>
                <w:shd w:val="clear" w:color="auto" w:fill="FFFFFF"/>
              </w:rPr>
              <w:t xml:space="preserve"> </w:t>
            </w:r>
          </w:p>
        </w:tc>
      </w:tr>
      <w:tr w:rsidR="00397627" w:rsidRPr="004A3C11" w14:paraId="22C1C575" w14:textId="77777777" w:rsidTr="00A012E2">
        <w:trPr>
          <w:trHeight w:val="300"/>
        </w:trPr>
        <w:tc>
          <w:tcPr>
            <w:tcW w:w="9535" w:type="dxa"/>
            <w:gridSpan w:val="4"/>
          </w:tcPr>
          <w:p w14:paraId="5B428A55"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6. PASLAUGŲ KOKYBĖ IR GARANTINIAI ĮSIPAREIGOJIMAI</w:t>
            </w:r>
          </w:p>
        </w:tc>
      </w:tr>
      <w:tr w:rsidR="00397627" w:rsidRPr="004A3C11" w14:paraId="443D9423" w14:textId="77777777" w:rsidTr="00A012E2">
        <w:trPr>
          <w:trHeight w:val="300"/>
        </w:trPr>
        <w:tc>
          <w:tcPr>
            <w:tcW w:w="3094" w:type="dxa"/>
            <w:gridSpan w:val="2"/>
          </w:tcPr>
          <w:p w14:paraId="7EC0E687"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6.1. Garantinis terminas</w:t>
            </w:r>
          </w:p>
        </w:tc>
        <w:tc>
          <w:tcPr>
            <w:tcW w:w="6441" w:type="dxa"/>
            <w:gridSpan w:val="2"/>
          </w:tcPr>
          <w:p w14:paraId="19A40417" w14:textId="047DD838" w:rsidR="00397627" w:rsidRPr="004A3C11" w:rsidRDefault="007A679B" w:rsidP="007A679B">
            <w:pPr>
              <w:jc w:val="both"/>
              <w:rPr>
                <w:rFonts w:ascii="Arial" w:hAnsi="Arial" w:cs="Arial"/>
                <w:sz w:val="22"/>
                <w:szCs w:val="22"/>
              </w:rPr>
            </w:pPr>
            <w:r>
              <w:rPr>
                <w:rFonts w:ascii="Arial" w:hAnsi="Arial" w:cs="Arial"/>
                <w:sz w:val="22"/>
                <w:szCs w:val="22"/>
              </w:rPr>
              <w:t>Tiekėjas</w:t>
            </w:r>
            <w:r w:rsidRPr="007A679B">
              <w:rPr>
                <w:rFonts w:ascii="Arial" w:hAnsi="Arial" w:cs="Arial"/>
                <w:sz w:val="22"/>
                <w:szCs w:val="22"/>
              </w:rPr>
              <w:t> su</w:t>
            </w:r>
            <w:r>
              <w:rPr>
                <w:rFonts w:ascii="Arial" w:hAnsi="Arial" w:cs="Arial"/>
                <w:sz w:val="22"/>
                <w:szCs w:val="22"/>
              </w:rPr>
              <w:t xml:space="preserve"> </w:t>
            </w:r>
            <w:r w:rsidRPr="007A679B">
              <w:rPr>
                <w:rFonts w:ascii="Arial" w:hAnsi="Arial" w:cs="Arial"/>
                <w:sz w:val="22"/>
                <w:szCs w:val="22"/>
              </w:rPr>
              <w:t>Paslaugomis susijusioms prekėms suteikia kokybės garantiją, kurios terminas yra ne trumpesnis kaip ​24</w:t>
            </w:r>
            <w:r w:rsidR="001051DF">
              <w:rPr>
                <w:rFonts w:ascii="Arial" w:hAnsi="Arial" w:cs="Arial"/>
                <w:sz w:val="22"/>
                <w:szCs w:val="22"/>
              </w:rPr>
              <w:t xml:space="preserve"> (dvidešimt keturi)</w:t>
            </w:r>
            <w:r w:rsidRPr="007A679B">
              <w:rPr>
                <w:rFonts w:ascii="Arial" w:hAnsi="Arial" w:cs="Arial"/>
                <w:sz w:val="22"/>
                <w:szCs w:val="22"/>
              </w:rPr>
              <w:t>​ ​mėnesiai.​</w:t>
            </w:r>
          </w:p>
        </w:tc>
      </w:tr>
      <w:tr w:rsidR="00397627" w:rsidRPr="004A3C11" w14:paraId="12F2AC67" w14:textId="77777777" w:rsidTr="00A012E2">
        <w:trPr>
          <w:trHeight w:val="300"/>
        </w:trPr>
        <w:tc>
          <w:tcPr>
            <w:tcW w:w="3094" w:type="dxa"/>
            <w:gridSpan w:val="2"/>
          </w:tcPr>
          <w:p w14:paraId="0968DBE2" w14:textId="77777777" w:rsidR="00397627" w:rsidRPr="004A3C11" w:rsidRDefault="00397627" w:rsidP="00A012E2">
            <w:pPr>
              <w:rPr>
                <w:rFonts w:ascii="Arial" w:hAnsi="Arial" w:cs="Arial"/>
                <w:b/>
                <w:kern w:val="2"/>
                <w:sz w:val="22"/>
                <w:szCs w:val="22"/>
              </w:rPr>
            </w:pPr>
            <w:r w:rsidRPr="004A3C11">
              <w:rPr>
                <w:rFonts w:ascii="Arial" w:hAnsi="Arial" w:cs="Arial"/>
                <w:b/>
                <w:sz w:val="22"/>
                <w:szCs w:val="22"/>
              </w:rPr>
              <w:t>6.2. Terminas Paslaugų trūkumams pašalinti</w:t>
            </w:r>
          </w:p>
        </w:tc>
        <w:tc>
          <w:tcPr>
            <w:tcW w:w="6441" w:type="dxa"/>
            <w:gridSpan w:val="2"/>
          </w:tcPr>
          <w:p w14:paraId="4E9A5D1B" w14:textId="722D1D86" w:rsidR="00397627" w:rsidRPr="004A3C11" w:rsidRDefault="00AC4066" w:rsidP="00AC4066">
            <w:pPr>
              <w:jc w:val="both"/>
              <w:rPr>
                <w:rFonts w:ascii="Arial" w:hAnsi="Arial" w:cs="Arial"/>
                <w:kern w:val="2"/>
                <w:sz w:val="22"/>
                <w:szCs w:val="22"/>
              </w:rPr>
            </w:pPr>
            <w:r w:rsidRPr="00AC4066">
              <w:rPr>
                <w:rFonts w:ascii="Arial" w:hAnsi="Arial" w:cs="Arial"/>
                <w:kern w:val="2"/>
                <w:sz w:val="22"/>
                <w:szCs w:val="22"/>
              </w:rPr>
              <w:t xml:space="preserve">Pirkėjui nustačius Paslaugų </w:t>
            </w:r>
            <w:r>
              <w:rPr>
                <w:rFonts w:ascii="Arial" w:hAnsi="Arial" w:cs="Arial"/>
                <w:kern w:val="2"/>
                <w:sz w:val="22"/>
                <w:szCs w:val="22"/>
              </w:rPr>
              <w:t xml:space="preserve">teikimo </w:t>
            </w:r>
            <w:r w:rsidRPr="00AC4066">
              <w:rPr>
                <w:rFonts w:ascii="Arial" w:hAnsi="Arial" w:cs="Arial"/>
                <w:kern w:val="2"/>
                <w:sz w:val="22"/>
                <w:szCs w:val="22"/>
              </w:rPr>
              <w:t>trūkumus, </w:t>
            </w:r>
            <w:r>
              <w:rPr>
                <w:rFonts w:ascii="Arial" w:hAnsi="Arial" w:cs="Arial"/>
                <w:kern w:val="2"/>
                <w:sz w:val="22"/>
                <w:szCs w:val="22"/>
              </w:rPr>
              <w:t xml:space="preserve">Tiekėjas </w:t>
            </w:r>
            <w:r w:rsidRPr="00AC4066">
              <w:rPr>
                <w:rFonts w:ascii="Arial" w:hAnsi="Arial" w:cs="Arial"/>
                <w:kern w:val="2"/>
                <w:sz w:val="22"/>
                <w:szCs w:val="22"/>
              </w:rPr>
              <w:t xml:space="preserve">privalo </w:t>
            </w:r>
            <w:r>
              <w:rPr>
                <w:rFonts w:ascii="Arial" w:hAnsi="Arial" w:cs="Arial"/>
                <w:kern w:val="2"/>
                <w:sz w:val="22"/>
                <w:szCs w:val="22"/>
              </w:rPr>
              <w:t>savo lėšomis ir pajėgumais</w:t>
            </w:r>
            <w:r w:rsidRPr="00AC4066">
              <w:rPr>
                <w:rFonts w:ascii="Arial" w:hAnsi="Arial" w:cs="Arial"/>
                <w:kern w:val="2"/>
                <w:sz w:val="22"/>
                <w:szCs w:val="22"/>
              </w:rPr>
              <w:t xml:space="preserve"> pašalinti tokius trūkumus ne vėliau kaip per 10 </w:t>
            </w:r>
            <w:r>
              <w:rPr>
                <w:rFonts w:ascii="Arial" w:hAnsi="Arial" w:cs="Arial"/>
                <w:kern w:val="2"/>
                <w:sz w:val="22"/>
                <w:szCs w:val="22"/>
              </w:rPr>
              <w:t xml:space="preserve">(dešimt) </w:t>
            </w:r>
            <w:r w:rsidRPr="00AC4066">
              <w:rPr>
                <w:rFonts w:ascii="Arial" w:hAnsi="Arial" w:cs="Arial"/>
                <w:kern w:val="2"/>
                <w:sz w:val="22"/>
                <w:szCs w:val="22"/>
              </w:rPr>
              <w:t>darbo dien</w:t>
            </w:r>
            <w:r>
              <w:rPr>
                <w:rFonts w:ascii="Arial" w:hAnsi="Arial" w:cs="Arial"/>
                <w:kern w:val="2"/>
                <w:sz w:val="22"/>
                <w:szCs w:val="22"/>
              </w:rPr>
              <w:t>ų</w:t>
            </w:r>
            <w:r w:rsidRPr="00AC4066">
              <w:rPr>
                <w:rFonts w:ascii="Arial" w:hAnsi="Arial" w:cs="Arial"/>
                <w:kern w:val="2"/>
                <w:sz w:val="22"/>
                <w:szCs w:val="22"/>
              </w:rPr>
              <w:t xml:space="preserve"> nuo pranešimo apie trūkumus </w:t>
            </w:r>
            <w:r w:rsidRPr="00AC4066">
              <w:rPr>
                <w:rFonts w:ascii="Arial" w:hAnsi="Arial" w:cs="Arial"/>
                <w:kern w:val="2"/>
                <w:sz w:val="22"/>
                <w:szCs w:val="22"/>
              </w:rPr>
              <w:lastRenderedPageBreak/>
              <w:t xml:space="preserve">gavimo </w:t>
            </w:r>
            <w:r>
              <w:rPr>
                <w:rFonts w:ascii="Arial" w:hAnsi="Arial" w:cs="Arial"/>
                <w:kern w:val="2"/>
                <w:sz w:val="22"/>
                <w:szCs w:val="22"/>
              </w:rPr>
              <w:t>dienos</w:t>
            </w:r>
            <w:r w:rsidRPr="00AC4066">
              <w:rPr>
                <w:rFonts w:ascii="Arial" w:hAnsi="Arial" w:cs="Arial"/>
                <w:kern w:val="2"/>
                <w:sz w:val="22"/>
                <w:szCs w:val="22"/>
              </w:rPr>
              <w:t xml:space="preserve">, išskyrus atvejus, kai </w:t>
            </w:r>
            <w:r>
              <w:rPr>
                <w:rFonts w:ascii="Arial" w:hAnsi="Arial" w:cs="Arial"/>
                <w:kern w:val="2"/>
                <w:sz w:val="22"/>
                <w:szCs w:val="22"/>
              </w:rPr>
              <w:t>Tiekėjas</w:t>
            </w:r>
            <w:r w:rsidRPr="00AC4066">
              <w:rPr>
                <w:rFonts w:ascii="Arial" w:hAnsi="Arial" w:cs="Arial"/>
                <w:kern w:val="2"/>
                <w:sz w:val="22"/>
                <w:szCs w:val="22"/>
              </w:rPr>
              <w:t xml:space="preserve"> įrodo, kad nustatytiems trūkumams pašalinti objektyviai yra būtinas ilgesnis terminas.</w:t>
            </w:r>
          </w:p>
        </w:tc>
      </w:tr>
      <w:tr w:rsidR="00397627" w:rsidRPr="004A3C11" w14:paraId="41512E7F" w14:textId="77777777" w:rsidTr="00A012E2">
        <w:trPr>
          <w:trHeight w:val="300"/>
        </w:trPr>
        <w:tc>
          <w:tcPr>
            <w:tcW w:w="3094" w:type="dxa"/>
            <w:gridSpan w:val="2"/>
          </w:tcPr>
          <w:p w14:paraId="02CCABDC" w14:textId="77777777" w:rsidR="00397627" w:rsidRPr="004A3C11" w:rsidRDefault="00397627" w:rsidP="00A012E2">
            <w:pPr>
              <w:rPr>
                <w:rFonts w:ascii="Arial" w:hAnsi="Arial" w:cs="Arial"/>
                <w:b/>
                <w:sz w:val="22"/>
                <w:szCs w:val="22"/>
              </w:rPr>
            </w:pPr>
            <w:r w:rsidRPr="004A3C11">
              <w:rPr>
                <w:rFonts w:ascii="Arial" w:hAnsi="Arial" w:cs="Arial"/>
                <w:b/>
                <w:sz w:val="22"/>
                <w:szCs w:val="22"/>
              </w:rPr>
              <w:lastRenderedPageBreak/>
              <w:t xml:space="preserve">6.3. Kokybinių kriterijų įgyvendinimo </w:t>
            </w:r>
            <w:r w:rsidRPr="004A3C11">
              <w:rPr>
                <w:rFonts w:ascii="Arial" w:hAnsi="Arial" w:cs="Arial"/>
                <w:b/>
                <w:bCs/>
                <w:sz w:val="22"/>
                <w:szCs w:val="22"/>
              </w:rPr>
              <w:t xml:space="preserve">ir </w:t>
            </w:r>
            <w:r w:rsidRPr="004A3C11">
              <w:rPr>
                <w:rFonts w:ascii="Arial" w:hAnsi="Arial" w:cs="Arial"/>
                <w:b/>
                <w:sz w:val="22"/>
                <w:szCs w:val="22"/>
              </w:rPr>
              <w:t>tikrinimo tvarka</w:t>
            </w:r>
          </w:p>
        </w:tc>
        <w:tc>
          <w:tcPr>
            <w:tcW w:w="6441" w:type="dxa"/>
            <w:gridSpan w:val="2"/>
          </w:tcPr>
          <w:p w14:paraId="010F4185" w14:textId="45493D44" w:rsidR="00397627" w:rsidRPr="004A3C11" w:rsidRDefault="00FC2536" w:rsidP="00273E4E">
            <w:pPr>
              <w:jc w:val="both"/>
              <w:rPr>
                <w:rFonts w:ascii="Arial" w:hAnsi="Arial" w:cs="Arial"/>
                <w:kern w:val="2"/>
                <w:sz w:val="22"/>
                <w:szCs w:val="22"/>
              </w:rPr>
            </w:pPr>
            <w:r w:rsidRPr="004A3C11">
              <w:rPr>
                <w:rFonts w:ascii="Arial" w:hAnsi="Arial" w:cs="Arial"/>
                <w:kern w:val="2"/>
                <w:sz w:val="22"/>
                <w:szCs w:val="22"/>
              </w:rPr>
              <w:t xml:space="preserve">Pirkėjui pareikalavus, ne vėliau kaip per 5 (penkias) darbo dienas Tiekėjas turės pateikti Pirkėjui dokumentus, pagrindžiančius kokybinių kriterijų įgyvendinimo užtikrinimą. </w:t>
            </w:r>
          </w:p>
        </w:tc>
      </w:tr>
      <w:tr w:rsidR="00397627" w:rsidRPr="004A3C11" w14:paraId="3D0F00D5" w14:textId="77777777" w:rsidTr="00A012E2">
        <w:trPr>
          <w:trHeight w:val="300"/>
        </w:trPr>
        <w:tc>
          <w:tcPr>
            <w:tcW w:w="9535" w:type="dxa"/>
            <w:gridSpan w:val="4"/>
          </w:tcPr>
          <w:p w14:paraId="6271A68B"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7. SUTARTIES VYKDYMUI PASITELKIAMI SUBTIEKĖJAI IR (AR) SPECIALISTAI</w:t>
            </w:r>
          </w:p>
        </w:tc>
      </w:tr>
      <w:tr w:rsidR="00397627" w:rsidRPr="004A3C11" w14:paraId="04B5F1DA" w14:textId="77777777" w:rsidTr="00A012E2">
        <w:trPr>
          <w:trHeight w:val="300"/>
        </w:trPr>
        <w:tc>
          <w:tcPr>
            <w:tcW w:w="3094" w:type="dxa"/>
            <w:gridSpan w:val="2"/>
          </w:tcPr>
          <w:p w14:paraId="039FB929" w14:textId="77777777" w:rsidR="00397627" w:rsidRPr="004A3C11" w:rsidRDefault="00397627" w:rsidP="00A012E2">
            <w:pPr>
              <w:rPr>
                <w:rFonts w:ascii="Arial" w:hAnsi="Arial" w:cs="Arial"/>
                <w:b/>
                <w:bCs/>
                <w:kern w:val="2"/>
                <w:sz w:val="22"/>
                <w:szCs w:val="22"/>
              </w:rPr>
            </w:pPr>
            <w:r w:rsidRPr="004A3C11">
              <w:rPr>
                <w:rFonts w:ascii="Arial" w:hAnsi="Arial" w:cs="Arial"/>
                <w:b/>
                <w:bCs/>
                <w:kern w:val="2"/>
                <w:sz w:val="22"/>
                <w:szCs w:val="22"/>
              </w:rPr>
              <w:t>7.1. Sutarties vykdymui pasitelkiami subtiekėjai ir (ar) specialistai</w:t>
            </w:r>
          </w:p>
        </w:tc>
        <w:tc>
          <w:tcPr>
            <w:tcW w:w="6441" w:type="dxa"/>
            <w:gridSpan w:val="2"/>
          </w:tcPr>
          <w:p w14:paraId="48DA95E9" w14:textId="77777777" w:rsidR="00397627" w:rsidRPr="004A3C11" w:rsidRDefault="00397627" w:rsidP="00F3515A">
            <w:pPr>
              <w:jc w:val="both"/>
              <w:rPr>
                <w:rFonts w:ascii="Arial" w:hAnsi="Arial" w:cs="Arial"/>
                <w:b/>
                <w:kern w:val="2"/>
                <w:sz w:val="22"/>
                <w:szCs w:val="22"/>
              </w:rPr>
            </w:pPr>
            <w:r w:rsidRPr="004A3C11">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397627" w:rsidRPr="004A3C11" w14:paraId="09F88732" w14:textId="77777777" w:rsidTr="00A012E2">
        <w:trPr>
          <w:trHeight w:val="300"/>
        </w:trPr>
        <w:tc>
          <w:tcPr>
            <w:tcW w:w="9535" w:type="dxa"/>
            <w:gridSpan w:val="4"/>
          </w:tcPr>
          <w:p w14:paraId="530BE261"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8. PRIEVOLIŲ PAGAL SUTARTĮ ĮVYKDYMO UŽTIKRINIMAS</w:t>
            </w:r>
          </w:p>
        </w:tc>
      </w:tr>
      <w:tr w:rsidR="00397627" w:rsidRPr="004A3C11" w14:paraId="1EC286C3" w14:textId="77777777" w:rsidTr="00A012E2">
        <w:trPr>
          <w:trHeight w:val="300"/>
        </w:trPr>
        <w:tc>
          <w:tcPr>
            <w:tcW w:w="3094" w:type="dxa"/>
            <w:gridSpan w:val="2"/>
          </w:tcPr>
          <w:p w14:paraId="1E67487B"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8.1. Prievolių pagal Sutartį įvykdymo užtikrinimas</w:t>
            </w:r>
          </w:p>
        </w:tc>
        <w:tc>
          <w:tcPr>
            <w:tcW w:w="6441" w:type="dxa"/>
            <w:gridSpan w:val="2"/>
          </w:tcPr>
          <w:p w14:paraId="7B545CD0" w14:textId="2FF41F59" w:rsidR="00397627" w:rsidRPr="004A3C11" w:rsidRDefault="00397627" w:rsidP="00F3515A">
            <w:pPr>
              <w:jc w:val="both"/>
              <w:rPr>
                <w:rFonts w:ascii="Arial" w:hAnsi="Arial" w:cs="Arial"/>
                <w:color w:val="000000" w:themeColor="text1"/>
                <w:kern w:val="2"/>
                <w:sz w:val="22"/>
                <w:szCs w:val="22"/>
              </w:rPr>
            </w:pPr>
            <w:r w:rsidRPr="004A3C11">
              <w:rPr>
                <w:rFonts w:ascii="Arial" w:hAnsi="Arial" w:cs="Arial"/>
                <w:color w:val="000000" w:themeColor="text1"/>
                <w:kern w:val="2"/>
                <w:sz w:val="22"/>
                <w:szCs w:val="22"/>
              </w:rPr>
              <w:t>Prievolių pagal Sutartį įvykdymas užtikrinamas:</w:t>
            </w:r>
          </w:p>
          <w:p w14:paraId="6E79985D" w14:textId="217F9B26" w:rsidR="00397627" w:rsidRPr="004A3C11" w:rsidRDefault="00397627" w:rsidP="00F3515A">
            <w:pPr>
              <w:jc w:val="both"/>
              <w:rPr>
                <w:rFonts w:ascii="Arial" w:hAnsi="Arial" w:cs="Arial"/>
                <w:color w:val="000000" w:themeColor="text1"/>
                <w:kern w:val="2"/>
                <w:sz w:val="22"/>
                <w:szCs w:val="22"/>
              </w:rPr>
            </w:pPr>
            <w:r w:rsidRPr="004A3C11">
              <w:rPr>
                <w:rFonts w:ascii="Arial" w:hAnsi="Arial" w:cs="Arial"/>
                <w:color w:val="000000" w:themeColor="text1"/>
                <w:kern w:val="2"/>
                <w:sz w:val="22"/>
                <w:szCs w:val="22"/>
              </w:rPr>
              <w:t>Netesybomis (delspinigiais, bauda)</w:t>
            </w:r>
            <w:r w:rsidR="00BA6096" w:rsidRPr="004A3C11">
              <w:rPr>
                <w:rFonts w:ascii="Arial" w:hAnsi="Arial" w:cs="Arial"/>
                <w:color w:val="000000" w:themeColor="text1"/>
                <w:kern w:val="2"/>
                <w:sz w:val="22"/>
                <w:szCs w:val="22"/>
              </w:rPr>
              <w:t>.</w:t>
            </w:r>
          </w:p>
          <w:p w14:paraId="4C561DD0" w14:textId="00CD08D1" w:rsidR="00397627" w:rsidRPr="004A3C11" w:rsidRDefault="00397627" w:rsidP="00A012E2">
            <w:pPr>
              <w:rPr>
                <w:rFonts w:ascii="Arial" w:hAnsi="Arial" w:cs="Arial"/>
                <w:kern w:val="2"/>
                <w:sz w:val="22"/>
                <w:szCs w:val="22"/>
              </w:rPr>
            </w:pPr>
          </w:p>
        </w:tc>
      </w:tr>
      <w:tr w:rsidR="00397627" w:rsidRPr="004A3C11" w14:paraId="5CBA10B9" w14:textId="77777777" w:rsidTr="00A012E2">
        <w:trPr>
          <w:trHeight w:val="300"/>
        </w:trPr>
        <w:tc>
          <w:tcPr>
            <w:tcW w:w="3094" w:type="dxa"/>
            <w:gridSpan w:val="2"/>
          </w:tcPr>
          <w:p w14:paraId="27B8A448"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8.2 Sutarties įvykdymo užtikrinimo galiojimo terminas</w:t>
            </w:r>
          </w:p>
        </w:tc>
        <w:tc>
          <w:tcPr>
            <w:tcW w:w="6441" w:type="dxa"/>
            <w:gridSpan w:val="2"/>
          </w:tcPr>
          <w:p w14:paraId="718335E5"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Netaikoma</w:t>
            </w:r>
          </w:p>
          <w:p w14:paraId="2D7781C4" w14:textId="35771240" w:rsidR="00397627" w:rsidRPr="004A3C11" w:rsidRDefault="00397627" w:rsidP="00A012E2">
            <w:pPr>
              <w:rPr>
                <w:rFonts w:ascii="Arial" w:hAnsi="Arial" w:cs="Arial"/>
                <w:kern w:val="2"/>
                <w:sz w:val="22"/>
                <w:szCs w:val="22"/>
              </w:rPr>
            </w:pPr>
          </w:p>
        </w:tc>
      </w:tr>
      <w:tr w:rsidR="00397627" w:rsidRPr="004A3C11" w14:paraId="59286BC4" w14:textId="77777777" w:rsidTr="00A012E2">
        <w:trPr>
          <w:trHeight w:val="300"/>
        </w:trPr>
        <w:tc>
          <w:tcPr>
            <w:tcW w:w="3094" w:type="dxa"/>
            <w:gridSpan w:val="2"/>
          </w:tcPr>
          <w:p w14:paraId="69205ED9"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8.3. Sutarties įvykdymo užtikrinimo pateikimas</w:t>
            </w:r>
          </w:p>
        </w:tc>
        <w:tc>
          <w:tcPr>
            <w:tcW w:w="6441" w:type="dxa"/>
            <w:gridSpan w:val="2"/>
          </w:tcPr>
          <w:p w14:paraId="19E39C47"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Netaikoma</w:t>
            </w:r>
          </w:p>
          <w:p w14:paraId="00DDD45C" w14:textId="6FDF8C2A" w:rsidR="00397627" w:rsidRPr="004A3C11" w:rsidRDefault="00397627" w:rsidP="00A012E2">
            <w:pPr>
              <w:rPr>
                <w:rFonts w:ascii="Arial" w:hAnsi="Arial" w:cs="Arial"/>
                <w:sz w:val="22"/>
                <w:szCs w:val="22"/>
              </w:rPr>
            </w:pPr>
          </w:p>
        </w:tc>
      </w:tr>
      <w:tr w:rsidR="00397627" w:rsidRPr="004A3C11" w14:paraId="6DD4F5C1" w14:textId="77777777" w:rsidTr="00A012E2">
        <w:trPr>
          <w:trHeight w:val="300"/>
        </w:trPr>
        <w:tc>
          <w:tcPr>
            <w:tcW w:w="9535" w:type="dxa"/>
            <w:gridSpan w:val="4"/>
          </w:tcPr>
          <w:p w14:paraId="7EBB2DB2"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9. ŠALIŲ ATSAKOMYBĖ</w:t>
            </w:r>
          </w:p>
        </w:tc>
      </w:tr>
      <w:tr w:rsidR="00397627" w:rsidRPr="004A3C11" w14:paraId="5B0DD376" w14:textId="77777777" w:rsidTr="00A012E2">
        <w:trPr>
          <w:trHeight w:val="300"/>
        </w:trPr>
        <w:tc>
          <w:tcPr>
            <w:tcW w:w="3094" w:type="dxa"/>
            <w:gridSpan w:val="2"/>
          </w:tcPr>
          <w:p w14:paraId="1DE4E321" w14:textId="7B3B9338"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 xml:space="preserve">9.1. </w:t>
            </w:r>
            <w:r w:rsidR="003A4DF7" w:rsidRPr="004A3C11">
              <w:rPr>
                <w:rFonts w:ascii="Arial" w:hAnsi="Arial" w:cs="Arial"/>
                <w:b/>
                <w:kern w:val="2"/>
                <w:sz w:val="22"/>
                <w:szCs w:val="22"/>
              </w:rPr>
              <w:t>Pirkėjui</w:t>
            </w:r>
            <w:r w:rsidR="00DC0856" w:rsidRPr="004A3C11">
              <w:rPr>
                <w:rFonts w:ascii="Arial" w:hAnsi="Arial" w:cs="Arial"/>
                <w:b/>
                <w:kern w:val="2"/>
                <w:sz w:val="22"/>
                <w:szCs w:val="22"/>
              </w:rPr>
              <w:t xml:space="preserve"> </w:t>
            </w:r>
            <w:r w:rsidRPr="004A3C11">
              <w:rPr>
                <w:rFonts w:ascii="Arial" w:hAnsi="Arial" w:cs="Arial"/>
                <w:b/>
                <w:kern w:val="2"/>
                <w:sz w:val="22"/>
                <w:szCs w:val="22"/>
              </w:rPr>
              <w:t>taikomos netesybos už mokėjimų pagal Sutartį vėlavimą</w:t>
            </w:r>
          </w:p>
        </w:tc>
        <w:tc>
          <w:tcPr>
            <w:tcW w:w="6441" w:type="dxa"/>
            <w:gridSpan w:val="2"/>
          </w:tcPr>
          <w:p w14:paraId="737B44DD" w14:textId="39536E76" w:rsidR="00397627" w:rsidRPr="004A3C11" w:rsidRDefault="003C748C" w:rsidP="00F3515A">
            <w:pPr>
              <w:jc w:val="both"/>
              <w:rPr>
                <w:rFonts w:ascii="Arial" w:hAnsi="Arial" w:cs="Arial"/>
                <w:color w:val="000000" w:themeColor="text1"/>
                <w:kern w:val="2"/>
                <w:sz w:val="22"/>
                <w:szCs w:val="22"/>
              </w:rPr>
            </w:pPr>
            <w:r w:rsidRPr="004A3C11">
              <w:rPr>
                <w:rFonts w:ascii="Arial" w:hAnsi="Arial" w:cs="Arial"/>
                <w:color w:val="000000" w:themeColor="text1"/>
                <w:kern w:val="2"/>
                <w:sz w:val="22"/>
                <w:szCs w:val="22"/>
              </w:rPr>
              <w:t>Jei</w:t>
            </w:r>
            <w:r w:rsidR="00E35672" w:rsidRPr="004A3C11">
              <w:rPr>
                <w:rFonts w:ascii="Arial" w:hAnsi="Arial" w:cs="Arial"/>
                <w:color w:val="000000" w:themeColor="text1"/>
                <w:kern w:val="2"/>
                <w:sz w:val="22"/>
                <w:szCs w:val="22"/>
              </w:rPr>
              <w:t xml:space="preserve"> </w:t>
            </w:r>
            <w:r w:rsidR="003A4DF7" w:rsidRPr="004A3C11">
              <w:rPr>
                <w:rFonts w:ascii="Arial" w:hAnsi="Arial" w:cs="Arial"/>
                <w:color w:val="000000" w:themeColor="text1"/>
                <w:kern w:val="2"/>
                <w:sz w:val="22"/>
                <w:szCs w:val="22"/>
              </w:rPr>
              <w:t>Pirkėjas</w:t>
            </w:r>
            <w:r w:rsidRPr="004A3C11">
              <w:rPr>
                <w:rFonts w:ascii="Arial" w:hAnsi="Arial" w:cs="Arial"/>
                <w:color w:val="000000" w:themeColor="text1"/>
                <w:kern w:val="2"/>
                <w:sz w:val="22"/>
                <w:szCs w:val="22"/>
              </w:rPr>
              <w:t xml:space="preserve">, gavęs tinkamai pateiktą ir užpildytą Sąskaitą, uždelsia atsiskaityti už tinkamai Tiekėjo suteiktas kokybiškas Paslaugas per Sutartyje nurodytą terminą, Tiekėjas nuo kitos nei nustatytas terminas dienos </w:t>
            </w:r>
            <w:proofErr w:type="spellStart"/>
            <w:r w:rsidRPr="004A3C11">
              <w:rPr>
                <w:rFonts w:ascii="Arial" w:hAnsi="Arial" w:cs="Arial"/>
                <w:color w:val="000000" w:themeColor="text1"/>
                <w:kern w:val="2"/>
                <w:sz w:val="22"/>
                <w:szCs w:val="22"/>
              </w:rPr>
              <w:t>skaičiuoja</w:t>
            </w:r>
            <w:r w:rsidR="003A4DF7" w:rsidRPr="004A3C11">
              <w:rPr>
                <w:rFonts w:ascii="Arial" w:hAnsi="Arial" w:cs="Arial"/>
                <w:color w:val="000000" w:themeColor="text1"/>
                <w:kern w:val="2"/>
                <w:sz w:val="22"/>
                <w:szCs w:val="22"/>
              </w:rPr>
              <w:t>Pirkėjui</w:t>
            </w:r>
            <w:proofErr w:type="spellEnd"/>
            <w:r w:rsidRPr="004A3C11">
              <w:rPr>
                <w:rFonts w:ascii="Arial" w:hAnsi="Arial" w:cs="Arial"/>
                <w:color w:val="000000" w:themeColor="text1"/>
                <w:kern w:val="2"/>
                <w:sz w:val="22"/>
                <w:szCs w:val="22"/>
              </w:rPr>
              <w:t> 0,0</w:t>
            </w:r>
            <w:r w:rsidR="00FD6299" w:rsidRPr="004A3C11">
              <w:rPr>
                <w:rFonts w:ascii="Arial" w:hAnsi="Arial" w:cs="Arial"/>
                <w:color w:val="000000" w:themeColor="text1"/>
                <w:kern w:val="2"/>
                <w:sz w:val="22"/>
                <w:szCs w:val="22"/>
              </w:rPr>
              <w:t>5</w:t>
            </w:r>
            <w:r w:rsidR="00D04D7E">
              <w:rPr>
                <w:rFonts w:ascii="Arial" w:hAnsi="Arial" w:cs="Arial"/>
                <w:color w:val="000000" w:themeColor="text1"/>
                <w:kern w:val="2"/>
                <w:sz w:val="22"/>
                <w:szCs w:val="22"/>
              </w:rPr>
              <w:t xml:space="preserve"> </w:t>
            </w:r>
            <w:r w:rsidRPr="004A3C11">
              <w:rPr>
                <w:rFonts w:ascii="Arial" w:hAnsi="Arial" w:cs="Arial"/>
                <w:color w:val="000000" w:themeColor="text1"/>
                <w:kern w:val="2"/>
                <w:sz w:val="22"/>
                <w:szCs w:val="22"/>
              </w:rPr>
              <w:t>(</w:t>
            </w:r>
            <w:r w:rsidR="00FD6299" w:rsidRPr="004A3C11">
              <w:rPr>
                <w:rFonts w:ascii="Arial" w:hAnsi="Arial" w:cs="Arial"/>
                <w:color w:val="000000" w:themeColor="text1"/>
                <w:kern w:val="2"/>
                <w:sz w:val="22"/>
                <w:szCs w:val="22"/>
              </w:rPr>
              <w:t xml:space="preserve">penkios </w:t>
            </w:r>
            <w:r w:rsidRPr="004A3C11">
              <w:rPr>
                <w:rFonts w:ascii="Arial" w:hAnsi="Arial" w:cs="Arial"/>
                <w:color w:val="000000" w:themeColor="text1"/>
                <w:kern w:val="2"/>
                <w:sz w:val="22"/>
                <w:szCs w:val="22"/>
              </w:rPr>
              <w:t>šimtosios) procento dydžio delspinigius nuo neapmokėtos sumos be PVM už kiekvieną vėlavimo dieną</w:t>
            </w:r>
            <w:r w:rsidR="00397627" w:rsidRPr="004A3C11">
              <w:rPr>
                <w:rFonts w:ascii="Arial" w:hAnsi="Arial" w:cs="Arial"/>
                <w:color w:val="000000" w:themeColor="text1"/>
                <w:kern w:val="2"/>
                <w:sz w:val="22"/>
                <w:szCs w:val="22"/>
              </w:rPr>
              <w:t>.</w:t>
            </w:r>
          </w:p>
        </w:tc>
      </w:tr>
      <w:tr w:rsidR="00397627" w:rsidRPr="004A3C11" w14:paraId="4AE30483" w14:textId="77777777" w:rsidTr="00A012E2">
        <w:trPr>
          <w:trHeight w:val="300"/>
        </w:trPr>
        <w:tc>
          <w:tcPr>
            <w:tcW w:w="3094" w:type="dxa"/>
            <w:gridSpan w:val="2"/>
          </w:tcPr>
          <w:p w14:paraId="3C763567" w14:textId="77777777" w:rsidR="00397627" w:rsidRPr="004A3C11" w:rsidRDefault="00397627" w:rsidP="00A012E2">
            <w:pPr>
              <w:rPr>
                <w:rFonts w:ascii="Arial" w:hAnsi="Arial" w:cs="Arial"/>
                <w:b/>
                <w:kern w:val="2"/>
                <w:sz w:val="22"/>
                <w:szCs w:val="22"/>
              </w:rPr>
            </w:pPr>
            <w:r w:rsidRPr="004A3C11">
              <w:rPr>
                <w:rFonts w:ascii="Arial" w:hAnsi="Arial" w:cs="Arial"/>
                <w:b/>
                <w:sz w:val="22"/>
                <w:szCs w:val="22"/>
              </w:rPr>
              <w:t>9.2. Tiekėjui taikomos netesybos</w:t>
            </w:r>
          </w:p>
        </w:tc>
        <w:tc>
          <w:tcPr>
            <w:tcW w:w="6441" w:type="dxa"/>
            <w:gridSpan w:val="2"/>
          </w:tcPr>
          <w:p w14:paraId="530C7345" w14:textId="6EE8047A" w:rsidR="00FD17C0" w:rsidRPr="004A3C11" w:rsidRDefault="00FD17C0" w:rsidP="001439FA">
            <w:pPr>
              <w:jc w:val="both"/>
              <w:rPr>
                <w:rFonts w:ascii="Arial" w:hAnsi="Arial" w:cs="Arial"/>
                <w:color w:val="000000" w:themeColor="text1"/>
                <w:kern w:val="2"/>
                <w:sz w:val="22"/>
                <w:szCs w:val="22"/>
              </w:rPr>
            </w:pPr>
            <w:r w:rsidRPr="004A3C11">
              <w:rPr>
                <w:rFonts w:ascii="Arial" w:hAnsi="Arial" w:cs="Arial"/>
                <w:color w:val="000000" w:themeColor="text1"/>
                <w:kern w:val="2"/>
                <w:sz w:val="22"/>
                <w:szCs w:val="22"/>
              </w:rPr>
              <w:t xml:space="preserve">9.2.1. Jeigu Tiekėjas vėluoja suteikti Paslaugas arba nevykdo kitų sutartinių įsipareigojimų, </w:t>
            </w:r>
            <w:r w:rsidR="003A4DF7" w:rsidRPr="004A3C11">
              <w:rPr>
                <w:rFonts w:ascii="Arial" w:hAnsi="Arial" w:cs="Arial"/>
                <w:color w:val="000000" w:themeColor="text1"/>
                <w:kern w:val="2"/>
                <w:sz w:val="22"/>
                <w:szCs w:val="22"/>
              </w:rPr>
              <w:t>Pirkėjas</w:t>
            </w:r>
            <w:r w:rsidR="00DC0856" w:rsidRPr="004A3C11">
              <w:rPr>
                <w:rFonts w:ascii="Arial" w:hAnsi="Arial" w:cs="Arial"/>
                <w:color w:val="000000" w:themeColor="text1"/>
                <w:kern w:val="2"/>
                <w:sz w:val="22"/>
                <w:szCs w:val="22"/>
              </w:rPr>
              <w:t xml:space="preserve"> </w:t>
            </w:r>
            <w:r w:rsidRPr="004A3C11">
              <w:rPr>
                <w:rFonts w:ascii="Arial" w:hAnsi="Arial" w:cs="Arial"/>
                <w:color w:val="000000" w:themeColor="text1"/>
                <w:kern w:val="2"/>
                <w:sz w:val="22"/>
                <w:szCs w:val="22"/>
              </w:rPr>
              <w:t>nuo kitos nei nustatytas terminas dienos Tiekėjui skaičiuoja 0,0</w:t>
            </w:r>
            <w:r w:rsidR="00FD6299" w:rsidRPr="004A3C11">
              <w:rPr>
                <w:rFonts w:ascii="Arial" w:hAnsi="Arial" w:cs="Arial"/>
                <w:color w:val="000000" w:themeColor="text1"/>
                <w:kern w:val="2"/>
                <w:sz w:val="22"/>
                <w:szCs w:val="22"/>
              </w:rPr>
              <w:t>5</w:t>
            </w:r>
            <w:r w:rsidRPr="004A3C11">
              <w:rPr>
                <w:rFonts w:ascii="Arial" w:hAnsi="Arial" w:cs="Arial"/>
                <w:color w:val="000000" w:themeColor="text1"/>
                <w:kern w:val="2"/>
                <w:sz w:val="22"/>
                <w:szCs w:val="22"/>
              </w:rPr>
              <w:t xml:space="preserve"> (</w:t>
            </w:r>
            <w:r w:rsidR="00FD6299" w:rsidRPr="004A3C11">
              <w:rPr>
                <w:rFonts w:ascii="Arial" w:hAnsi="Arial" w:cs="Arial"/>
                <w:color w:val="000000" w:themeColor="text1"/>
                <w:kern w:val="2"/>
                <w:sz w:val="22"/>
                <w:szCs w:val="22"/>
              </w:rPr>
              <w:t xml:space="preserve">penkios </w:t>
            </w:r>
            <w:r w:rsidRPr="004A3C11">
              <w:rPr>
                <w:rFonts w:ascii="Arial" w:hAnsi="Arial" w:cs="Arial"/>
                <w:color w:val="000000" w:themeColor="text1"/>
                <w:kern w:val="2"/>
                <w:sz w:val="22"/>
                <w:szCs w:val="22"/>
              </w:rPr>
              <w:t>šimtosios) procento dydžio delspinigius už kiekvieną uždelstą dieną nuo laiku nesuteiktų Paslaugų ar kitų sutartinių įsipareigojimų nevykdymo kainos be PVM.</w:t>
            </w:r>
          </w:p>
          <w:p w14:paraId="1FAEF2F6" w14:textId="7A85A1FC" w:rsidR="00FD17C0" w:rsidRPr="004A3C11" w:rsidRDefault="00FD17C0" w:rsidP="001439FA">
            <w:pPr>
              <w:jc w:val="both"/>
              <w:rPr>
                <w:rFonts w:ascii="Arial" w:hAnsi="Arial" w:cs="Arial"/>
                <w:color w:val="000000" w:themeColor="text1"/>
                <w:kern w:val="2"/>
                <w:sz w:val="22"/>
                <w:szCs w:val="22"/>
              </w:rPr>
            </w:pPr>
            <w:r w:rsidRPr="004A3C11">
              <w:rPr>
                <w:rFonts w:ascii="Arial" w:hAnsi="Arial" w:cs="Arial"/>
                <w:color w:val="000000"/>
                <w:kern w:val="2"/>
                <w:sz w:val="22"/>
                <w:szCs w:val="22"/>
              </w:rPr>
              <w:t xml:space="preserve">9.2.2. </w:t>
            </w:r>
            <w:r w:rsidR="004E4B92" w:rsidRPr="004A3C11">
              <w:rPr>
                <w:rFonts w:ascii="Arial" w:hAnsi="Arial" w:cs="Arial"/>
                <w:kern w:val="2"/>
                <w:sz w:val="22"/>
                <w:szCs w:val="22"/>
              </w:rPr>
              <w:t xml:space="preserve"> Tiekėjas, nepagrįstai nutraukęs Sutartį, moka Pirkėjui 5 (penkių) procentų dydžio baudą, skaičiuojamą nuo Pradinės Sutarties vertės be PVM, ir atlygina nuostolius, susijusius su Sutarties nutraukimu ir kito tiekėjo samdymu pagal Sutartį nesuteiktoms ar nepilnai suteiktoms Paslaugoms suteikti. Pirkėjui pareiškus reikalavimą atlyginti patirtus nuostolius, baudos suma įskaitoma į nuostolių atlyginimą.</w:t>
            </w:r>
          </w:p>
          <w:p w14:paraId="2298618C" w14:textId="642671A5" w:rsidR="00397627" w:rsidRPr="004A3C11" w:rsidRDefault="00FD17C0" w:rsidP="001439FA">
            <w:pPr>
              <w:jc w:val="both"/>
              <w:rPr>
                <w:rFonts w:ascii="Arial" w:hAnsi="Arial" w:cs="Arial"/>
                <w:color w:val="000000" w:themeColor="text1"/>
                <w:kern w:val="2"/>
                <w:sz w:val="22"/>
                <w:szCs w:val="22"/>
              </w:rPr>
            </w:pPr>
            <w:r w:rsidRPr="004A3C11">
              <w:rPr>
                <w:rFonts w:ascii="Arial" w:hAnsi="Arial" w:cs="Arial"/>
                <w:color w:val="000000" w:themeColor="text1"/>
                <w:kern w:val="2"/>
                <w:sz w:val="22"/>
                <w:szCs w:val="22"/>
              </w:rPr>
              <w:t xml:space="preserve">9.2.3. Tiekėjas privalo sumokėti </w:t>
            </w:r>
            <w:r w:rsidR="003A4DF7" w:rsidRPr="004A3C11">
              <w:rPr>
                <w:rFonts w:ascii="Arial" w:hAnsi="Arial" w:cs="Arial"/>
                <w:color w:val="000000" w:themeColor="text1"/>
                <w:kern w:val="2"/>
                <w:sz w:val="22"/>
                <w:szCs w:val="22"/>
              </w:rPr>
              <w:t>Pirkėjui</w:t>
            </w:r>
            <w:r w:rsidR="00E751A0" w:rsidRPr="004A3C11">
              <w:rPr>
                <w:rFonts w:ascii="Arial" w:hAnsi="Arial" w:cs="Arial"/>
                <w:color w:val="000000" w:themeColor="text1"/>
                <w:kern w:val="2"/>
                <w:sz w:val="22"/>
                <w:szCs w:val="22"/>
              </w:rPr>
              <w:t xml:space="preserve"> </w:t>
            </w:r>
            <w:r w:rsidRPr="004A3C11">
              <w:rPr>
                <w:rFonts w:ascii="Arial" w:hAnsi="Arial" w:cs="Arial"/>
                <w:color w:val="000000" w:themeColor="text1"/>
                <w:kern w:val="2"/>
                <w:sz w:val="22"/>
                <w:szCs w:val="22"/>
              </w:rPr>
              <w:t>netesybas per</w:t>
            </w:r>
            <w:r w:rsidR="00002FCE" w:rsidRPr="004A3C11">
              <w:rPr>
                <w:rFonts w:ascii="Arial" w:hAnsi="Arial" w:cs="Arial"/>
                <w:color w:val="000000" w:themeColor="text1"/>
                <w:kern w:val="2"/>
                <w:sz w:val="22"/>
                <w:szCs w:val="22"/>
              </w:rPr>
              <w:t xml:space="preserve"> 5 (penkias)</w:t>
            </w:r>
            <w:r w:rsidRPr="004A3C11">
              <w:rPr>
                <w:rFonts w:ascii="Arial" w:hAnsi="Arial" w:cs="Arial"/>
                <w:color w:val="000000" w:themeColor="text1"/>
                <w:kern w:val="2"/>
                <w:sz w:val="22"/>
                <w:szCs w:val="22"/>
              </w:rPr>
              <w:t> </w:t>
            </w:r>
            <w:r w:rsidR="006166FA" w:rsidRPr="004A3C11">
              <w:rPr>
                <w:rFonts w:ascii="Arial" w:hAnsi="Arial" w:cs="Arial"/>
                <w:color w:val="000000" w:themeColor="text1"/>
                <w:kern w:val="2"/>
                <w:sz w:val="22"/>
                <w:szCs w:val="22"/>
              </w:rPr>
              <w:t>kalendorines dienas</w:t>
            </w:r>
            <w:r w:rsidRPr="004A3C11">
              <w:rPr>
                <w:rFonts w:ascii="Arial" w:hAnsi="Arial" w:cs="Arial"/>
                <w:color w:val="000000" w:themeColor="text1"/>
                <w:kern w:val="2"/>
                <w:sz w:val="22"/>
                <w:szCs w:val="22"/>
              </w:rPr>
              <w:t xml:space="preserve"> dienų nuo </w:t>
            </w:r>
            <w:r w:rsidR="00CC1E20" w:rsidRPr="004A3C11">
              <w:rPr>
                <w:rFonts w:ascii="Arial" w:hAnsi="Arial" w:cs="Arial"/>
                <w:color w:val="000000" w:themeColor="text1"/>
                <w:kern w:val="2"/>
                <w:sz w:val="22"/>
                <w:szCs w:val="22"/>
              </w:rPr>
              <w:t>Pirkėjo</w:t>
            </w:r>
            <w:r w:rsidR="00DC0856" w:rsidRPr="004A3C11">
              <w:rPr>
                <w:rFonts w:ascii="Arial" w:hAnsi="Arial" w:cs="Arial"/>
                <w:color w:val="000000" w:themeColor="text1"/>
                <w:kern w:val="2"/>
                <w:sz w:val="22"/>
                <w:szCs w:val="22"/>
              </w:rPr>
              <w:t xml:space="preserve"> </w:t>
            </w:r>
            <w:r w:rsidRPr="004A3C11">
              <w:rPr>
                <w:rFonts w:ascii="Arial" w:hAnsi="Arial" w:cs="Arial"/>
                <w:color w:val="000000" w:themeColor="text1"/>
                <w:kern w:val="2"/>
                <w:sz w:val="22"/>
                <w:szCs w:val="22"/>
              </w:rPr>
              <w:t>pareikalavimo, jeigu netesybų suma nėra išskaitoma iš Tiekėjui mokėtinos sumos.</w:t>
            </w:r>
          </w:p>
        </w:tc>
      </w:tr>
      <w:tr w:rsidR="00397627" w:rsidRPr="004A3C11" w14:paraId="0B089FFD" w14:textId="77777777" w:rsidTr="00A012E2">
        <w:trPr>
          <w:trHeight w:val="300"/>
        </w:trPr>
        <w:tc>
          <w:tcPr>
            <w:tcW w:w="3094" w:type="dxa"/>
            <w:gridSpan w:val="2"/>
          </w:tcPr>
          <w:p w14:paraId="0230E877" w14:textId="0042EBD1" w:rsidR="00397627" w:rsidRPr="004A3C11" w:rsidRDefault="00397627" w:rsidP="001439FA">
            <w:pPr>
              <w:jc w:val="both"/>
              <w:rPr>
                <w:rFonts w:ascii="Arial" w:hAnsi="Arial" w:cs="Arial"/>
                <w:b/>
                <w:kern w:val="2"/>
                <w:sz w:val="22"/>
                <w:szCs w:val="22"/>
              </w:rPr>
            </w:pPr>
            <w:r w:rsidRPr="004A3C11">
              <w:rPr>
                <w:rFonts w:ascii="Arial" w:hAnsi="Arial" w:cs="Arial"/>
                <w:b/>
                <w:kern w:val="2"/>
                <w:sz w:val="22"/>
                <w:szCs w:val="22"/>
              </w:rPr>
              <w:t xml:space="preserve">9.3. Tiekėjui / </w:t>
            </w:r>
            <w:r w:rsidR="00CC1E20" w:rsidRPr="004A3C11">
              <w:rPr>
                <w:rFonts w:ascii="Arial" w:hAnsi="Arial" w:cs="Arial"/>
                <w:b/>
                <w:kern w:val="2"/>
                <w:sz w:val="22"/>
                <w:szCs w:val="22"/>
              </w:rPr>
              <w:t>Pirkėjui</w:t>
            </w:r>
            <w:r w:rsidR="00DC0856" w:rsidRPr="004A3C11">
              <w:rPr>
                <w:rFonts w:ascii="Arial" w:hAnsi="Arial" w:cs="Arial"/>
                <w:b/>
                <w:kern w:val="2"/>
                <w:sz w:val="22"/>
                <w:szCs w:val="22"/>
              </w:rPr>
              <w:t xml:space="preserve"> </w:t>
            </w:r>
            <w:r w:rsidRPr="004A3C11">
              <w:rPr>
                <w:rFonts w:ascii="Arial" w:hAnsi="Arial" w:cs="Arial"/>
                <w:b/>
                <w:kern w:val="2"/>
                <w:sz w:val="22"/>
                <w:szCs w:val="22"/>
              </w:rPr>
              <w:t>taikoma bauda nutraukus Sutartį dėl esminio Sutarties pažeidimo ar nepagrįstai nutraukus Sutarties vykdymą ne Sutartyje nustatyta tvarka</w:t>
            </w:r>
          </w:p>
        </w:tc>
        <w:tc>
          <w:tcPr>
            <w:tcW w:w="6441" w:type="dxa"/>
            <w:gridSpan w:val="2"/>
          </w:tcPr>
          <w:p w14:paraId="567C0A8E" w14:textId="2F9459C0" w:rsidR="00323B86" w:rsidRPr="004A3C11" w:rsidRDefault="00323B86" w:rsidP="001439FA">
            <w:pPr>
              <w:jc w:val="both"/>
              <w:rPr>
                <w:rFonts w:ascii="Arial" w:hAnsi="Arial" w:cs="Arial"/>
                <w:kern w:val="2"/>
                <w:sz w:val="22"/>
                <w:szCs w:val="22"/>
              </w:rPr>
            </w:pPr>
            <w:r w:rsidRPr="004A3C11">
              <w:rPr>
                <w:rFonts w:ascii="Arial" w:hAnsi="Arial" w:cs="Arial"/>
                <w:kern w:val="2"/>
                <w:sz w:val="22"/>
                <w:szCs w:val="22"/>
              </w:rPr>
              <w:t xml:space="preserve">9.3.1. </w:t>
            </w:r>
            <w:r w:rsidR="001F32D8" w:rsidRPr="004A3C11">
              <w:rPr>
                <w:rFonts w:ascii="Arial" w:hAnsi="Arial" w:cs="Arial"/>
                <w:kern w:val="2"/>
                <w:sz w:val="22"/>
                <w:szCs w:val="22"/>
              </w:rPr>
              <w:t xml:space="preserve">Nutraukus Sutartį dėl esminio Sutarties pažeidimo, nustatyto Sutarties Specialiosiose sąlygose, mokama </w:t>
            </w:r>
            <w:r w:rsidR="001F32D8" w:rsidRPr="004A3C11">
              <w:rPr>
                <w:rFonts w:ascii="Arial" w:hAnsi="Arial" w:cs="Arial"/>
                <w:kern w:val="2"/>
                <w:sz w:val="22"/>
                <w:szCs w:val="22"/>
                <w:lang w:val="en-US"/>
              </w:rPr>
              <w:t>5</w:t>
            </w:r>
            <w:r w:rsidR="001F32D8" w:rsidRPr="004A3C11">
              <w:rPr>
                <w:rFonts w:ascii="Arial" w:hAnsi="Arial" w:cs="Arial"/>
                <w:kern w:val="2"/>
                <w:sz w:val="22"/>
                <w:szCs w:val="22"/>
              </w:rPr>
              <w:t xml:space="preserve"> procentų dydžio bauda nuo Pradinės Sutarties vertės be PVM, nurodytos Specialiųjų sąlygų 5.2 punkte ir atlyginami Pirkėjo dėl to patirti nuostoliai, susiję su Sutarties nutraukimu ir kito tiekėjo samdymu pagal Sutartį nesuteiktoms ar nepilnai suteiktoms Paslaugoms suteikti. Pirkėjui pareiškus reikalavimą atlyginti patirtus nuostolius, baudos suma įskaitoma į nuostolių atlyginimą.</w:t>
            </w:r>
          </w:p>
          <w:p w14:paraId="3D6C9E7B" w14:textId="17EC741C" w:rsidR="00397627" w:rsidRPr="004A3C11" w:rsidRDefault="00397627" w:rsidP="001439FA">
            <w:pPr>
              <w:jc w:val="both"/>
              <w:rPr>
                <w:rFonts w:ascii="Arial" w:hAnsi="Arial" w:cs="Arial"/>
                <w:kern w:val="2"/>
                <w:sz w:val="22"/>
                <w:szCs w:val="22"/>
              </w:rPr>
            </w:pPr>
          </w:p>
        </w:tc>
      </w:tr>
      <w:tr w:rsidR="00397627" w:rsidRPr="004A3C11" w14:paraId="34E73735" w14:textId="77777777" w:rsidTr="00A012E2">
        <w:trPr>
          <w:trHeight w:val="300"/>
        </w:trPr>
        <w:tc>
          <w:tcPr>
            <w:tcW w:w="3094" w:type="dxa"/>
            <w:gridSpan w:val="2"/>
          </w:tcPr>
          <w:p w14:paraId="64EE7570"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836AC65" w14:textId="5247374B" w:rsidR="00B44A25" w:rsidRPr="004A3C11" w:rsidRDefault="00B44A25" w:rsidP="00B44A25">
            <w:pPr>
              <w:jc w:val="both"/>
              <w:rPr>
                <w:rFonts w:ascii="Arial" w:hAnsi="Arial" w:cs="Arial"/>
                <w:sz w:val="22"/>
                <w:szCs w:val="22"/>
              </w:rPr>
            </w:pPr>
            <w:r w:rsidRPr="004A3C11">
              <w:rPr>
                <w:rFonts w:ascii="Arial" w:hAnsi="Arial" w:cs="Arial"/>
                <w:sz w:val="22"/>
                <w:szCs w:val="22"/>
              </w:rPr>
              <w:t>Už specialistų, kurių patirtis buvo vertinta pagal kokybinius kriterijus, keitimą be išankstinio Pirkėjo sutikimo – bauda 1 000</w:t>
            </w:r>
            <w:r w:rsidR="00B87A99" w:rsidRPr="004A3C11">
              <w:rPr>
                <w:rFonts w:ascii="Arial" w:hAnsi="Arial" w:cs="Arial"/>
                <w:sz w:val="22"/>
                <w:szCs w:val="22"/>
              </w:rPr>
              <w:t>,00 Eur (vienas tūkstantis eurų ir 00 ct)</w:t>
            </w:r>
            <w:r w:rsidRPr="004A3C11">
              <w:rPr>
                <w:rFonts w:ascii="Arial" w:hAnsi="Arial" w:cs="Arial"/>
                <w:sz w:val="22"/>
                <w:szCs w:val="22"/>
              </w:rPr>
              <w:t xml:space="preserve"> už kiekvieną atvejį.</w:t>
            </w:r>
          </w:p>
          <w:p w14:paraId="748077A1" w14:textId="484C2CA9" w:rsidR="00B44A25" w:rsidRPr="004A3C11" w:rsidRDefault="00B44A25" w:rsidP="00B44A25">
            <w:pPr>
              <w:jc w:val="both"/>
              <w:rPr>
                <w:rFonts w:ascii="Arial" w:hAnsi="Arial" w:cs="Arial"/>
                <w:sz w:val="22"/>
                <w:szCs w:val="22"/>
              </w:rPr>
            </w:pPr>
            <w:r w:rsidRPr="004A3C11">
              <w:rPr>
                <w:rFonts w:ascii="Arial" w:hAnsi="Arial" w:cs="Arial"/>
                <w:sz w:val="22"/>
                <w:szCs w:val="22"/>
              </w:rPr>
              <w:t>Už kitų subtiekėjų pasitelkimą ar keitimą pažeidžiant Bendrosiose sąlygose nustatytą tvarką – bauda 500</w:t>
            </w:r>
            <w:r w:rsidR="00B87A99" w:rsidRPr="004A3C11">
              <w:rPr>
                <w:rFonts w:ascii="Arial" w:hAnsi="Arial" w:cs="Arial"/>
                <w:sz w:val="22"/>
                <w:szCs w:val="22"/>
              </w:rPr>
              <w:t>,00 (penki šimtai</w:t>
            </w:r>
            <w:r w:rsidR="000E1DD5" w:rsidRPr="004A3C11">
              <w:rPr>
                <w:rFonts w:ascii="Arial" w:hAnsi="Arial" w:cs="Arial"/>
                <w:sz w:val="22"/>
                <w:szCs w:val="22"/>
              </w:rPr>
              <w:t xml:space="preserve"> ir 00 ct</w:t>
            </w:r>
            <w:r w:rsidR="00B87A99" w:rsidRPr="004A3C11">
              <w:rPr>
                <w:rFonts w:ascii="Arial" w:hAnsi="Arial" w:cs="Arial"/>
                <w:sz w:val="22"/>
                <w:szCs w:val="22"/>
              </w:rPr>
              <w:t xml:space="preserve">) </w:t>
            </w:r>
            <w:r w:rsidRPr="004A3C11">
              <w:rPr>
                <w:rFonts w:ascii="Arial" w:hAnsi="Arial" w:cs="Arial"/>
                <w:sz w:val="22"/>
                <w:szCs w:val="22"/>
              </w:rPr>
              <w:t>Eur.</w:t>
            </w:r>
          </w:p>
          <w:p w14:paraId="7B60353C" w14:textId="0A748CD7" w:rsidR="00397627" w:rsidRPr="004A3C11" w:rsidRDefault="00397627" w:rsidP="00A012E2">
            <w:pPr>
              <w:rPr>
                <w:rFonts w:ascii="Arial" w:hAnsi="Arial" w:cs="Arial"/>
                <w:kern w:val="2"/>
                <w:sz w:val="22"/>
                <w:szCs w:val="22"/>
              </w:rPr>
            </w:pPr>
          </w:p>
        </w:tc>
      </w:tr>
      <w:tr w:rsidR="00397627" w:rsidRPr="004A3C11" w14:paraId="6F9B5AAA" w14:textId="77777777" w:rsidTr="00A012E2">
        <w:trPr>
          <w:trHeight w:val="300"/>
        </w:trPr>
        <w:tc>
          <w:tcPr>
            <w:tcW w:w="3094" w:type="dxa"/>
            <w:gridSpan w:val="2"/>
          </w:tcPr>
          <w:p w14:paraId="253DC233"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9.5. Tiekėjui taikomos baudos dėl aplinkosauginių ir (arba) socialinių kriterijų nesilaikymo</w:t>
            </w:r>
          </w:p>
        </w:tc>
        <w:tc>
          <w:tcPr>
            <w:tcW w:w="6441" w:type="dxa"/>
            <w:gridSpan w:val="2"/>
          </w:tcPr>
          <w:p w14:paraId="53228D80" w14:textId="04B7B6EE" w:rsidR="00397627" w:rsidRPr="004A3C11" w:rsidRDefault="00133822" w:rsidP="00121718">
            <w:pPr>
              <w:rPr>
                <w:rFonts w:ascii="Arial" w:hAnsi="Arial" w:cs="Arial"/>
                <w:color w:val="4472C4"/>
                <w:kern w:val="2"/>
                <w:sz w:val="22"/>
                <w:szCs w:val="22"/>
              </w:rPr>
            </w:pPr>
            <w:r w:rsidRPr="004A3C11">
              <w:rPr>
                <w:rFonts w:ascii="Arial" w:hAnsi="Arial" w:cs="Arial"/>
                <w:sz w:val="22"/>
                <w:szCs w:val="22"/>
              </w:rPr>
              <w:t>Netaikoma</w:t>
            </w:r>
          </w:p>
        </w:tc>
      </w:tr>
      <w:tr w:rsidR="00397627" w:rsidRPr="004A3C11" w14:paraId="483F0E77" w14:textId="77777777" w:rsidTr="00A012E2">
        <w:trPr>
          <w:trHeight w:val="300"/>
        </w:trPr>
        <w:tc>
          <w:tcPr>
            <w:tcW w:w="3094" w:type="dxa"/>
            <w:gridSpan w:val="2"/>
          </w:tcPr>
          <w:p w14:paraId="35F21808" w14:textId="647DBEA5"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 xml:space="preserve">9.6. Tiekėjui / </w:t>
            </w:r>
            <w:r w:rsidR="00741611" w:rsidRPr="004A3C11">
              <w:rPr>
                <w:rFonts w:ascii="Arial" w:hAnsi="Arial" w:cs="Arial"/>
                <w:b/>
                <w:kern w:val="2"/>
                <w:sz w:val="22"/>
                <w:szCs w:val="22"/>
              </w:rPr>
              <w:t>Pirkėjui</w:t>
            </w:r>
            <w:r w:rsidR="00DE7AC0" w:rsidRPr="004A3C11">
              <w:rPr>
                <w:rFonts w:ascii="Arial" w:hAnsi="Arial" w:cs="Arial"/>
                <w:b/>
                <w:kern w:val="2"/>
                <w:sz w:val="22"/>
                <w:szCs w:val="22"/>
              </w:rPr>
              <w:t xml:space="preserve"> </w:t>
            </w:r>
            <w:r w:rsidRPr="004A3C11">
              <w:rPr>
                <w:rFonts w:ascii="Arial" w:hAnsi="Arial" w:cs="Arial"/>
                <w:b/>
                <w:kern w:val="2"/>
                <w:sz w:val="22"/>
                <w:szCs w:val="22"/>
              </w:rPr>
              <w:t>taikoma bauda dėl konfidencialumo reikalavimų nesilaikymo</w:t>
            </w:r>
          </w:p>
        </w:tc>
        <w:tc>
          <w:tcPr>
            <w:tcW w:w="6441" w:type="dxa"/>
            <w:gridSpan w:val="2"/>
          </w:tcPr>
          <w:p w14:paraId="64424269" w14:textId="7BCAE3A4" w:rsidR="00411FDE" w:rsidRPr="004A3C11" w:rsidRDefault="00411FDE" w:rsidP="00E46CA0">
            <w:pPr>
              <w:jc w:val="both"/>
              <w:rPr>
                <w:rFonts w:ascii="Arial" w:hAnsi="Arial" w:cs="Arial"/>
                <w:kern w:val="2"/>
                <w:sz w:val="22"/>
                <w:szCs w:val="22"/>
              </w:rPr>
            </w:pPr>
            <w:r w:rsidRPr="004A3C11">
              <w:rPr>
                <w:rFonts w:ascii="Arial" w:hAnsi="Arial" w:cs="Arial"/>
                <w:kern w:val="2"/>
                <w:sz w:val="22"/>
                <w:szCs w:val="22"/>
              </w:rPr>
              <w:t>3000</w:t>
            </w:r>
            <w:r w:rsidR="00E46CA0" w:rsidRPr="004A3C11">
              <w:rPr>
                <w:rFonts w:ascii="Arial" w:hAnsi="Arial" w:cs="Arial"/>
                <w:kern w:val="2"/>
                <w:sz w:val="22"/>
                <w:szCs w:val="22"/>
              </w:rPr>
              <w:t>,00</w:t>
            </w:r>
            <w:r w:rsidRPr="004A3C11">
              <w:rPr>
                <w:rFonts w:ascii="Arial" w:hAnsi="Arial" w:cs="Arial"/>
                <w:kern w:val="2"/>
                <w:sz w:val="22"/>
                <w:szCs w:val="22"/>
              </w:rPr>
              <w:t xml:space="preserve"> </w:t>
            </w:r>
            <w:r w:rsidR="000E1DD5" w:rsidRPr="004A3C11">
              <w:rPr>
                <w:rFonts w:ascii="Arial" w:hAnsi="Arial" w:cs="Arial"/>
                <w:kern w:val="2"/>
                <w:sz w:val="22"/>
                <w:szCs w:val="22"/>
              </w:rPr>
              <w:t xml:space="preserve">Eur </w:t>
            </w:r>
            <w:r w:rsidRPr="004A3C11">
              <w:rPr>
                <w:rFonts w:ascii="Arial" w:hAnsi="Arial" w:cs="Arial"/>
                <w:kern w:val="2"/>
                <w:sz w:val="22"/>
                <w:szCs w:val="22"/>
              </w:rPr>
              <w:t>(trys tūkstančiai</w:t>
            </w:r>
            <w:r w:rsidR="000E1DD5" w:rsidRPr="004A3C11">
              <w:rPr>
                <w:rFonts w:ascii="Arial" w:hAnsi="Arial" w:cs="Arial"/>
                <w:kern w:val="2"/>
                <w:sz w:val="22"/>
                <w:szCs w:val="22"/>
              </w:rPr>
              <w:t xml:space="preserve"> eurų</w:t>
            </w:r>
            <w:r w:rsidR="00E46CA0" w:rsidRPr="004A3C11">
              <w:rPr>
                <w:rFonts w:ascii="Arial" w:hAnsi="Arial" w:cs="Arial"/>
                <w:kern w:val="2"/>
                <w:sz w:val="22"/>
                <w:szCs w:val="22"/>
              </w:rPr>
              <w:t xml:space="preserve"> ir 00 ct</w:t>
            </w:r>
            <w:r w:rsidRPr="004A3C11">
              <w:rPr>
                <w:rFonts w:ascii="Arial" w:hAnsi="Arial" w:cs="Arial"/>
                <w:kern w:val="2"/>
                <w:sz w:val="22"/>
                <w:szCs w:val="22"/>
              </w:rPr>
              <w:t>) už kiekvieną pažeidimo atvejį ir atlygina dėl to Pirkėjo patirtus ar atsiradusius tiesioginius nuostolius, kiek jų nepadengia bauda.</w:t>
            </w:r>
          </w:p>
          <w:p w14:paraId="798D994D" w14:textId="76EC9080" w:rsidR="00397627" w:rsidRPr="004A3C11" w:rsidRDefault="00397627" w:rsidP="00E46CA0">
            <w:pPr>
              <w:jc w:val="both"/>
              <w:rPr>
                <w:rFonts w:ascii="Arial" w:hAnsi="Arial" w:cs="Arial"/>
                <w:color w:val="4472C4"/>
                <w:kern w:val="2"/>
                <w:sz w:val="22"/>
                <w:szCs w:val="22"/>
              </w:rPr>
            </w:pPr>
          </w:p>
        </w:tc>
      </w:tr>
      <w:tr w:rsidR="00397627" w:rsidRPr="004A3C11" w14:paraId="1F0A94B4" w14:textId="77777777" w:rsidTr="00A012E2">
        <w:trPr>
          <w:trHeight w:val="300"/>
        </w:trPr>
        <w:tc>
          <w:tcPr>
            <w:tcW w:w="3094" w:type="dxa"/>
            <w:gridSpan w:val="2"/>
          </w:tcPr>
          <w:p w14:paraId="361ACFDC"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 xml:space="preserve">9.7. Tiekėjui taikomos netesybos dėl pirkimo dokumentuose nustatytų kokybinių kriterijų </w:t>
            </w:r>
            <w:proofErr w:type="spellStart"/>
            <w:r w:rsidRPr="004A3C11">
              <w:rPr>
                <w:rFonts w:ascii="Arial" w:hAnsi="Arial" w:cs="Arial"/>
                <w:b/>
                <w:kern w:val="2"/>
                <w:sz w:val="22"/>
                <w:szCs w:val="22"/>
              </w:rPr>
              <w:t>nepasiekimo</w:t>
            </w:r>
            <w:proofErr w:type="spellEnd"/>
            <w:r w:rsidRPr="004A3C11">
              <w:rPr>
                <w:rFonts w:ascii="Arial" w:hAnsi="Arial" w:cs="Arial"/>
                <w:b/>
                <w:kern w:val="2"/>
                <w:sz w:val="22"/>
                <w:szCs w:val="22"/>
              </w:rPr>
              <w:t xml:space="preserve"> Sutarties vykdymo metu</w:t>
            </w:r>
          </w:p>
        </w:tc>
        <w:tc>
          <w:tcPr>
            <w:tcW w:w="6441" w:type="dxa"/>
            <w:gridSpan w:val="2"/>
          </w:tcPr>
          <w:p w14:paraId="2A97DD1E" w14:textId="5724B511" w:rsidR="00397627" w:rsidRPr="004A3C11" w:rsidRDefault="00B02CD6" w:rsidP="00E46CA0">
            <w:pPr>
              <w:jc w:val="both"/>
              <w:rPr>
                <w:rFonts w:ascii="Arial" w:hAnsi="Arial" w:cs="Arial"/>
                <w:color w:val="4472C4"/>
                <w:kern w:val="2"/>
                <w:sz w:val="22"/>
                <w:szCs w:val="22"/>
              </w:rPr>
            </w:pPr>
            <w:r w:rsidRPr="004A3C11">
              <w:rPr>
                <w:rFonts w:ascii="Arial" w:hAnsi="Arial" w:cs="Arial"/>
                <w:sz w:val="22"/>
                <w:szCs w:val="22"/>
              </w:rPr>
              <w:t>3000</w:t>
            </w:r>
            <w:r w:rsidR="00E46CA0" w:rsidRPr="004A3C11">
              <w:rPr>
                <w:rFonts w:ascii="Arial" w:hAnsi="Arial" w:cs="Arial"/>
                <w:sz w:val="22"/>
                <w:szCs w:val="22"/>
              </w:rPr>
              <w:t xml:space="preserve">,00 Eur </w:t>
            </w:r>
            <w:r w:rsidRPr="004A3C11">
              <w:rPr>
                <w:rFonts w:ascii="Arial" w:hAnsi="Arial" w:cs="Arial"/>
                <w:sz w:val="22"/>
                <w:szCs w:val="22"/>
              </w:rPr>
              <w:t>(trys tūkstančiai</w:t>
            </w:r>
            <w:r w:rsidR="00E46CA0" w:rsidRPr="004A3C11">
              <w:rPr>
                <w:rFonts w:ascii="Arial" w:hAnsi="Arial" w:cs="Arial"/>
                <w:sz w:val="22"/>
                <w:szCs w:val="22"/>
              </w:rPr>
              <w:t xml:space="preserve"> eurų ir 00 ct</w:t>
            </w:r>
            <w:r w:rsidRPr="004A3C11">
              <w:rPr>
                <w:rFonts w:ascii="Arial" w:hAnsi="Arial" w:cs="Arial"/>
                <w:sz w:val="22"/>
                <w:szCs w:val="22"/>
              </w:rPr>
              <w:t>) Eur už kiekvieną pirkimo dokumentuose nustatytų kokybinių kriterijų neatitikimą ir atlygina dėl to Pirkėjo patirtus ar atsiradusius tiesioginius nuostolius, kiek jų nepadengia bauda.</w:t>
            </w:r>
            <w:r w:rsidRPr="004A3C11" w:rsidDel="00B02CD6">
              <w:rPr>
                <w:rFonts w:ascii="Arial" w:hAnsi="Arial" w:cs="Arial"/>
                <w:color w:val="0070C0"/>
                <w:kern w:val="2"/>
                <w:sz w:val="22"/>
                <w:szCs w:val="22"/>
              </w:rPr>
              <w:t xml:space="preserve"> </w:t>
            </w:r>
          </w:p>
        </w:tc>
      </w:tr>
      <w:tr w:rsidR="00397627" w:rsidRPr="004A3C11" w14:paraId="567E63DC" w14:textId="77777777" w:rsidTr="00A012E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 xml:space="preserve">9.8. Tiekėjui taikomos netesybos dėl Sutarties įvykdymo užtikrinimo </w:t>
            </w:r>
            <w:r w:rsidRPr="004A3C11">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7BD1A4A"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Netaikoma</w:t>
            </w:r>
          </w:p>
          <w:p w14:paraId="2CA68916" w14:textId="77777777" w:rsidR="00397627" w:rsidRPr="004A3C11" w:rsidRDefault="00397627" w:rsidP="00A012E2">
            <w:pPr>
              <w:rPr>
                <w:rFonts w:ascii="Arial" w:hAnsi="Arial" w:cs="Arial"/>
                <w:kern w:val="2"/>
                <w:sz w:val="22"/>
                <w:szCs w:val="22"/>
              </w:rPr>
            </w:pPr>
          </w:p>
          <w:p w14:paraId="43EF82EC" w14:textId="3C51B47E" w:rsidR="00397627" w:rsidRPr="004A3C11" w:rsidRDefault="00397627" w:rsidP="00A012E2">
            <w:pPr>
              <w:rPr>
                <w:rFonts w:ascii="Arial" w:hAnsi="Arial" w:cs="Arial"/>
                <w:color w:val="4472C4"/>
                <w:kern w:val="2"/>
                <w:sz w:val="22"/>
                <w:szCs w:val="22"/>
              </w:rPr>
            </w:pPr>
          </w:p>
        </w:tc>
      </w:tr>
      <w:tr w:rsidR="00397627" w:rsidRPr="004A3C11" w14:paraId="03FD3357" w14:textId="77777777" w:rsidTr="00A012E2">
        <w:trPr>
          <w:trHeight w:val="300"/>
        </w:trPr>
        <w:tc>
          <w:tcPr>
            <w:tcW w:w="3094" w:type="dxa"/>
            <w:gridSpan w:val="2"/>
          </w:tcPr>
          <w:p w14:paraId="49C9DDBE" w14:textId="2BD7675C" w:rsidR="00397627" w:rsidRPr="004A3C11" w:rsidRDefault="00397627" w:rsidP="00A012E2">
            <w:pPr>
              <w:rPr>
                <w:rFonts w:ascii="Arial" w:hAnsi="Arial" w:cs="Arial"/>
                <w:b/>
                <w:bCs/>
                <w:kern w:val="2"/>
                <w:sz w:val="22"/>
                <w:szCs w:val="22"/>
              </w:rPr>
            </w:pPr>
            <w:r w:rsidRPr="004A3C11">
              <w:rPr>
                <w:rFonts w:ascii="Arial" w:hAnsi="Arial" w:cs="Arial"/>
                <w:b/>
                <w:bCs/>
                <w:sz w:val="22"/>
                <w:szCs w:val="22"/>
              </w:rPr>
              <w:t xml:space="preserve">9.9. Tiekėjui taikoma bauda dėl </w:t>
            </w:r>
            <w:r w:rsidR="00741611" w:rsidRPr="004A3C11">
              <w:rPr>
                <w:rFonts w:ascii="Arial" w:hAnsi="Arial" w:cs="Arial"/>
                <w:b/>
                <w:bCs/>
                <w:sz w:val="22"/>
                <w:szCs w:val="22"/>
              </w:rPr>
              <w:t>Pirkėjo</w:t>
            </w:r>
            <w:r w:rsidR="00DE7AC0" w:rsidRPr="004A3C11">
              <w:rPr>
                <w:rFonts w:ascii="Arial" w:hAnsi="Arial" w:cs="Arial"/>
                <w:b/>
                <w:bCs/>
                <w:sz w:val="22"/>
                <w:szCs w:val="22"/>
              </w:rPr>
              <w:t xml:space="preserve"> </w:t>
            </w:r>
            <w:r w:rsidRPr="004A3C11">
              <w:rPr>
                <w:rFonts w:ascii="Arial" w:hAnsi="Arial" w:cs="Arial"/>
                <w:b/>
                <w:bCs/>
                <w:sz w:val="22"/>
                <w:szCs w:val="22"/>
              </w:rPr>
              <w:t xml:space="preserve">simbolių, pavadinimo ir ženklo reklamoje ar rinkodaroje naudojimo reikalavimų nesilaikymo bei draudimo naudotis </w:t>
            </w:r>
            <w:r w:rsidR="00741611" w:rsidRPr="004A3C11">
              <w:rPr>
                <w:rFonts w:ascii="Arial" w:hAnsi="Arial" w:cs="Arial"/>
                <w:b/>
                <w:bCs/>
                <w:sz w:val="22"/>
                <w:szCs w:val="22"/>
              </w:rPr>
              <w:t>Pirkėjo</w:t>
            </w:r>
            <w:r w:rsidR="00DE7AC0" w:rsidRPr="004A3C11">
              <w:rPr>
                <w:rFonts w:ascii="Arial" w:hAnsi="Arial" w:cs="Arial"/>
                <w:b/>
                <w:bCs/>
                <w:sz w:val="22"/>
                <w:szCs w:val="22"/>
              </w:rPr>
              <w:t xml:space="preserve"> </w:t>
            </w:r>
            <w:r w:rsidRPr="004A3C11">
              <w:rPr>
                <w:rFonts w:ascii="Arial" w:hAnsi="Arial" w:cs="Arial"/>
                <w:b/>
                <w:bCs/>
                <w:sz w:val="22"/>
                <w:szCs w:val="22"/>
              </w:rPr>
              <w:t>sukurtais intelektiniais veiklos rezultatais nesilaikymo</w:t>
            </w:r>
          </w:p>
        </w:tc>
        <w:tc>
          <w:tcPr>
            <w:tcW w:w="6441" w:type="dxa"/>
            <w:gridSpan w:val="2"/>
          </w:tcPr>
          <w:p w14:paraId="33991882" w14:textId="77777777" w:rsidR="00F93DB8" w:rsidRPr="004A3C11" w:rsidRDefault="00F93DB8" w:rsidP="00F93DB8">
            <w:pPr>
              <w:rPr>
                <w:rFonts w:ascii="Arial" w:hAnsi="Arial" w:cs="Arial"/>
                <w:kern w:val="2"/>
                <w:sz w:val="22"/>
                <w:szCs w:val="22"/>
              </w:rPr>
            </w:pPr>
            <w:r w:rsidRPr="004A3C11">
              <w:rPr>
                <w:rFonts w:ascii="Arial" w:hAnsi="Arial" w:cs="Arial"/>
                <w:kern w:val="2"/>
                <w:sz w:val="22"/>
                <w:szCs w:val="22"/>
              </w:rPr>
              <w:t> </w:t>
            </w:r>
          </w:p>
          <w:p w14:paraId="0FA33A38" w14:textId="6648B262" w:rsidR="00397627" w:rsidRPr="004A3C11" w:rsidRDefault="005D02F2" w:rsidP="00E46CA0">
            <w:pPr>
              <w:jc w:val="both"/>
              <w:rPr>
                <w:rFonts w:ascii="Arial" w:hAnsi="Arial" w:cs="Arial"/>
                <w:color w:val="4472C4"/>
                <w:kern w:val="2"/>
                <w:sz w:val="22"/>
                <w:szCs w:val="22"/>
              </w:rPr>
            </w:pPr>
            <w:r w:rsidRPr="004A3C11">
              <w:rPr>
                <w:rFonts w:ascii="Arial" w:hAnsi="Arial" w:cs="Arial"/>
                <w:sz w:val="22"/>
                <w:szCs w:val="22"/>
              </w:rPr>
              <w:t>Už kiekvieną tokį pažeidimą Tiekėjui taikoma 10 000</w:t>
            </w:r>
            <w:r w:rsidR="00E46CA0" w:rsidRPr="004A3C11">
              <w:rPr>
                <w:rFonts w:ascii="Arial" w:hAnsi="Arial" w:cs="Arial"/>
                <w:sz w:val="22"/>
                <w:szCs w:val="22"/>
              </w:rPr>
              <w:t>,00</w:t>
            </w:r>
            <w:r w:rsidRPr="004A3C11">
              <w:rPr>
                <w:rFonts w:ascii="Arial" w:hAnsi="Arial" w:cs="Arial"/>
                <w:sz w:val="22"/>
                <w:szCs w:val="22"/>
              </w:rPr>
              <w:t xml:space="preserve"> Eur</w:t>
            </w:r>
            <w:r w:rsidR="00E46CA0" w:rsidRPr="004A3C11">
              <w:rPr>
                <w:rFonts w:ascii="Arial" w:hAnsi="Arial" w:cs="Arial"/>
                <w:sz w:val="22"/>
                <w:szCs w:val="22"/>
              </w:rPr>
              <w:t xml:space="preserve"> (dešimt tūkstančių eurų ir 00 ct)</w:t>
            </w:r>
            <w:r w:rsidRPr="004A3C11">
              <w:rPr>
                <w:rFonts w:ascii="Arial" w:hAnsi="Arial" w:cs="Arial"/>
                <w:sz w:val="22"/>
                <w:szCs w:val="22"/>
              </w:rPr>
              <w:t xml:space="preserve"> bauda, o jei rezultatas buvo atskleistas viešai – 20 000</w:t>
            </w:r>
            <w:r w:rsidR="00E46CA0" w:rsidRPr="004A3C11">
              <w:rPr>
                <w:rFonts w:ascii="Arial" w:hAnsi="Arial" w:cs="Arial"/>
                <w:sz w:val="22"/>
                <w:szCs w:val="22"/>
              </w:rPr>
              <w:t>,00</w:t>
            </w:r>
            <w:r w:rsidRPr="004A3C11">
              <w:rPr>
                <w:rFonts w:ascii="Arial" w:hAnsi="Arial" w:cs="Arial"/>
                <w:sz w:val="22"/>
                <w:szCs w:val="22"/>
              </w:rPr>
              <w:t xml:space="preserve"> </w:t>
            </w:r>
            <w:r w:rsidR="00E46CA0" w:rsidRPr="004A3C11">
              <w:rPr>
                <w:rFonts w:ascii="Arial" w:hAnsi="Arial" w:cs="Arial"/>
                <w:sz w:val="22"/>
                <w:szCs w:val="22"/>
              </w:rPr>
              <w:t>Eur (</w:t>
            </w:r>
            <w:proofErr w:type="spellStart"/>
            <w:r w:rsidR="00E46CA0" w:rsidRPr="004A3C11">
              <w:rPr>
                <w:rFonts w:ascii="Arial" w:hAnsi="Arial" w:cs="Arial"/>
                <w:sz w:val="22"/>
                <w:szCs w:val="22"/>
              </w:rPr>
              <w:t>dviedešimt</w:t>
            </w:r>
            <w:proofErr w:type="spellEnd"/>
            <w:r w:rsidR="00E46CA0" w:rsidRPr="004A3C11">
              <w:rPr>
                <w:rFonts w:ascii="Arial" w:hAnsi="Arial" w:cs="Arial"/>
                <w:sz w:val="22"/>
                <w:szCs w:val="22"/>
              </w:rPr>
              <w:t xml:space="preserve"> tūkstančių eurų ir 00 ct) </w:t>
            </w:r>
            <w:r w:rsidRPr="004A3C11">
              <w:rPr>
                <w:rFonts w:ascii="Arial" w:hAnsi="Arial" w:cs="Arial"/>
                <w:sz w:val="22"/>
                <w:szCs w:val="22"/>
              </w:rPr>
              <w:t>bauda, neapribojant Pirkėjo teisės reikalauti didesnės žalos atlyginimo.</w:t>
            </w:r>
          </w:p>
        </w:tc>
      </w:tr>
      <w:tr w:rsidR="00397627" w:rsidRPr="004A3C11" w14:paraId="25BCE674" w14:textId="089B6213" w:rsidTr="00A012E2">
        <w:trPr>
          <w:trHeight w:val="300"/>
        </w:trPr>
        <w:tc>
          <w:tcPr>
            <w:tcW w:w="3094" w:type="dxa"/>
            <w:gridSpan w:val="2"/>
          </w:tcPr>
          <w:p w14:paraId="23A73E8A" w14:textId="32314B64" w:rsidR="00397627" w:rsidRPr="004A3C11" w:rsidRDefault="00397627" w:rsidP="00A012E2">
            <w:pPr>
              <w:rPr>
                <w:rFonts w:ascii="Arial" w:hAnsi="Arial" w:cs="Arial"/>
                <w:b/>
                <w:kern w:val="2"/>
                <w:sz w:val="22"/>
                <w:szCs w:val="22"/>
                <w:lang w:val="en-US"/>
              </w:rPr>
            </w:pPr>
            <w:r w:rsidRPr="004A3C11">
              <w:rPr>
                <w:rFonts w:ascii="Arial" w:hAnsi="Arial" w:cs="Arial"/>
                <w:b/>
                <w:kern w:val="2"/>
                <w:sz w:val="22"/>
                <w:szCs w:val="22"/>
                <w:lang w:val="en-US"/>
              </w:rPr>
              <w:t xml:space="preserve">9.9. </w:t>
            </w:r>
            <w:r w:rsidR="000B799E" w:rsidRPr="004A3C11">
              <w:rPr>
                <w:rFonts w:ascii="Arial" w:hAnsi="Arial" w:cs="Arial"/>
                <w:b/>
                <w:bCs/>
                <w:kern w:val="2"/>
                <w:sz w:val="22"/>
                <w:szCs w:val="22"/>
              </w:rPr>
              <w:t>Tiekėjui taikoma bauda už šiurkštų Partnerių etikos kodekso pažeidimą</w:t>
            </w:r>
          </w:p>
        </w:tc>
        <w:tc>
          <w:tcPr>
            <w:tcW w:w="6441" w:type="dxa"/>
            <w:gridSpan w:val="2"/>
          </w:tcPr>
          <w:p w14:paraId="6216F4DE" w14:textId="4262CE2E" w:rsidR="00397627" w:rsidRPr="004A3C11" w:rsidRDefault="00A96C89" w:rsidP="00E46CA0">
            <w:pPr>
              <w:jc w:val="both"/>
              <w:rPr>
                <w:rFonts w:ascii="Arial" w:hAnsi="Arial" w:cs="Arial"/>
                <w:color w:val="4472C4"/>
                <w:kern w:val="2"/>
                <w:sz w:val="22"/>
                <w:szCs w:val="22"/>
                <w:highlight w:val="yellow"/>
              </w:rPr>
            </w:pPr>
            <w:r w:rsidRPr="004A3C11">
              <w:rPr>
                <w:rFonts w:ascii="Arial" w:hAnsi="Arial" w:cs="Arial"/>
                <w:sz w:val="22"/>
                <w:szCs w:val="22"/>
              </w:rPr>
              <w:t>Tais atvejais, kai Tiekėjas padaro Partnerių etikos kodekso šiurkštų pažeidimą, tačiau dėl šių pažeidimų Sutartis nenutraukiama, Tiekėjas privalo ištaisyti pažeidimą bei, Pirkėjui pareikalavus, sumokėti 1</w:t>
            </w:r>
            <w:r w:rsidR="00E46CA0" w:rsidRPr="004A3C11">
              <w:rPr>
                <w:rFonts w:ascii="Arial" w:hAnsi="Arial" w:cs="Arial"/>
                <w:sz w:val="22"/>
                <w:szCs w:val="22"/>
              </w:rPr>
              <w:t xml:space="preserve"> </w:t>
            </w:r>
            <w:r w:rsidRPr="004A3C11">
              <w:rPr>
                <w:rFonts w:ascii="Arial" w:hAnsi="Arial" w:cs="Arial"/>
                <w:sz w:val="22"/>
                <w:szCs w:val="22"/>
              </w:rPr>
              <w:t>000</w:t>
            </w:r>
            <w:r w:rsidR="00E46CA0" w:rsidRPr="004A3C11">
              <w:rPr>
                <w:rFonts w:ascii="Arial" w:hAnsi="Arial" w:cs="Arial"/>
                <w:sz w:val="22"/>
                <w:szCs w:val="22"/>
              </w:rPr>
              <w:t>,00</w:t>
            </w:r>
            <w:r w:rsidRPr="004A3C11">
              <w:rPr>
                <w:rFonts w:ascii="Arial" w:hAnsi="Arial" w:cs="Arial"/>
                <w:sz w:val="22"/>
                <w:szCs w:val="22"/>
              </w:rPr>
              <w:t xml:space="preserve"> </w:t>
            </w:r>
            <w:r w:rsidR="00E46CA0" w:rsidRPr="004A3C11">
              <w:rPr>
                <w:rFonts w:ascii="Arial" w:hAnsi="Arial" w:cs="Arial"/>
                <w:sz w:val="22"/>
                <w:szCs w:val="22"/>
              </w:rPr>
              <w:t xml:space="preserve">Eur </w:t>
            </w:r>
            <w:r w:rsidRPr="004A3C11">
              <w:rPr>
                <w:rFonts w:ascii="Arial" w:hAnsi="Arial" w:cs="Arial"/>
                <w:sz w:val="22"/>
                <w:szCs w:val="22"/>
              </w:rPr>
              <w:t>(vienas tūkstantis</w:t>
            </w:r>
            <w:r w:rsidR="00E46CA0" w:rsidRPr="004A3C11">
              <w:rPr>
                <w:rFonts w:ascii="Arial" w:hAnsi="Arial" w:cs="Arial"/>
                <w:sz w:val="22"/>
                <w:szCs w:val="22"/>
              </w:rPr>
              <w:t xml:space="preserve"> eurų ir 00 ct</w:t>
            </w:r>
            <w:r w:rsidRPr="004A3C11">
              <w:rPr>
                <w:rFonts w:ascii="Arial" w:hAnsi="Arial" w:cs="Arial"/>
                <w:sz w:val="22"/>
                <w:szCs w:val="22"/>
              </w:rPr>
              <w:t>) dydžio baudą už kiekvieną atskirą pažeidimo atvejį.</w:t>
            </w:r>
            <w:r w:rsidRPr="004A3C11" w:rsidDel="00A96C89">
              <w:rPr>
                <w:rFonts w:ascii="Arial" w:hAnsi="Arial" w:cs="Arial"/>
                <w:color w:val="4472C4"/>
                <w:kern w:val="2"/>
                <w:sz w:val="22"/>
                <w:szCs w:val="22"/>
              </w:rPr>
              <w:t xml:space="preserve"> </w:t>
            </w:r>
          </w:p>
        </w:tc>
      </w:tr>
      <w:tr w:rsidR="00397627" w:rsidRPr="004A3C11" w14:paraId="22E9158A" w14:textId="77777777" w:rsidTr="00A012E2">
        <w:trPr>
          <w:trHeight w:val="300"/>
        </w:trPr>
        <w:tc>
          <w:tcPr>
            <w:tcW w:w="9535" w:type="dxa"/>
            <w:gridSpan w:val="4"/>
          </w:tcPr>
          <w:p w14:paraId="5AE1C901" w14:textId="77777777" w:rsidR="00397627" w:rsidRPr="004A3C11" w:rsidRDefault="00397627" w:rsidP="00A012E2">
            <w:pPr>
              <w:jc w:val="center"/>
              <w:rPr>
                <w:rFonts w:ascii="Arial" w:hAnsi="Arial" w:cs="Arial"/>
                <w:color w:val="4472C4"/>
                <w:kern w:val="2"/>
                <w:sz w:val="22"/>
                <w:szCs w:val="22"/>
              </w:rPr>
            </w:pPr>
            <w:r w:rsidRPr="004A3C11">
              <w:rPr>
                <w:rFonts w:ascii="Arial" w:hAnsi="Arial" w:cs="Arial"/>
                <w:b/>
                <w:kern w:val="2"/>
                <w:sz w:val="22"/>
                <w:szCs w:val="22"/>
              </w:rPr>
              <w:t>10. ESMINĖS SUTARTIES SĄLYGOS</w:t>
            </w:r>
          </w:p>
        </w:tc>
      </w:tr>
      <w:tr w:rsidR="00397627" w:rsidRPr="004A3C11" w14:paraId="7901E7E8" w14:textId="77777777" w:rsidTr="00A012E2">
        <w:trPr>
          <w:trHeight w:val="300"/>
        </w:trPr>
        <w:tc>
          <w:tcPr>
            <w:tcW w:w="3094" w:type="dxa"/>
            <w:gridSpan w:val="2"/>
          </w:tcPr>
          <w:p w14:paraId="62EC115E" w14:textId="77777777" w:rsidR="00397627" w:rsidRPr="004A3C11" w:rsidRDefault="00397627" w:rsidP="00A012E2">
            <w:pPr>
              <w:rPr>
                <w:rFonts w:ascii="Arial" w:hAnsi="Arial" w:cs="Arial"/>
                <w:b/>
                <w:kern w:val="2"/>
                <w:sz w:val="22"/>
                <w:szCs w:val="22"/>
                <w:lang w:val="en-US"/>
              </w:rPr>
            </w:pPr>
            <w:r w:rsidRPr="004A3C11">
              <w:rPr>
                <w:rFonts w:ascii="Arial" w:hAnsi="Arial" w:cs="Arial"/>
                <w:b/>
                <w:kern w:val="2"/>
                <w:sz w:val="22"/>
                <w:szCs w:val="22"/>
                <w:lang w:val="en-US"/>
              </w:rPr>
              <w:t xml:space="preserve">10.1. </w:t>
            </w:r>
            <w:r w:rsidRPr="004A3C11">
              <w:rPr>
                <w:rFonts w:ascii="Arial" w:hAnsi="Arial" w:cs="Arial"/>
                <w:b/>
                <w:kern w:val="2"/>
                <w:sz w:val="22"/>
                <w:szCs w:val="22"/>
              </w:rPr>
              <w:t>Esminės Sutarties sąlygos</w:t>
            </w:r>
          </w:p>
        </w:tc>
        <w:tc>
          <w:tcPr>
            <w:tcW w:w="6441" w:type="dxa"/>
            <w:gridSpan w:val="2"/>
          </w:tcPr>
          <w:p w14:paraId="398908CE" w14:textId="77777777" w:rsidR="00C24512" w:rsidRPr="004A3C11" w:rsidRDefault="00C24512" w:rsidP="00E46CA0">
            <w:pPr>
              <w:jc w:val="both"/>
              <w:rPr>
                <w:rFonts w:ascii="Arial" w:hAnsi="Arial" w:cs="Arial"/>
                <w:kern w:val="2"/>
                <w:sz w:val="22"/>
                <w:szCs w:val="22"/>
              </w:rPr>
            </w:pPr>
            <w:r w:rsidRPr="004A3C11">
              <w:rPr>
                <w:rFonts w:ascii="Arial" w:hAnsi="Arial" w:cs="Arial"/>
                <w:kern w:val="2"/>
                <w:sz w:val="22"/>
                <w:szCs w:val="22"/>
                <w:lang w:val="en-US"/>
              </w:rPr>
              <w:t xml:space="preserve">10.1.1. </w:t>
            </w:r>
            <w:r w:rsidRPr="004A3C11">
              <w:rPr>
                <w:rFonts w:ascii="Arial" w:hAnsi="Arial" w:cs="Arial"/>
                <w:kern w:val="2"/>
                <w:sz w:val="22"/>
                <w:szCs w:val="22"/>
              </w:rPr>
              <w:t>Paslaugų teikimo terminų laikymasis;</w:t>
            </w:r>
          </w:p>
          <w:p w14:paraId="592392AA" w14:textId="311DCDF5" w:rsidR="00C24512" w:rsidRPr="004A3C11" w:rsidRDefault="00C24512" w:rsidP="00E46CA0">
            <w:pPr>
              <w:jc w:val="both"/>
              <w:rPr>
                <w:rFonts w:ascii="Arial" w:hAnsi="Arial" w:cs="Arial"/>
                <w:kern w:val="2"/>
                <w:sz w:val="22"/>
                <w:szCs w:val="22"/>
              </w:rPr>
            </w:pPr>
            <w:r w:rsidRPr="004A3C11">
              <w:rPr>
                <w:rFonts w:ascii="Arial" w:hAnsi="Arial" w:cs="Arial"/>
                <w:kern w:val="2"/>
                <w:sz w:val="22"/>
                <w:szCs w:val="22"/>
                <w:lang w:val="en-US"/>
              </w:rPr>
              <w:t>10.1.2.</w:t>
            </w:r>
            <w:r w:rsidR="007E7EDA" w:rsidRPr="004A3C11">
              <w:rPr>
                <w:rFonts w:ascii="Arial" w:hAnsi="Arial" w:cs="Arial"/>
                <w:kern w:val="2"/>
                <w:sz w:val="22"/>
                <w:szCs w:val="22"/>
                <w:lang w:val="en-US"/>
              </w:rPr>
              <w:t xml:space="preserve"> </w:t>
            </w:r>
            <w:proofErr w:type="spellStart"/>
            <w:r w:rsidR="007E7EDA" w:rsidRPr="004A3C11">
              <w:rPr>
                <w:rFonts w:ascii="Arial" w:hAnsi="Arial" w:cs="Arial"/>
                <w:kern w:val="2"/>
                <w:sz w:val="22"/>
                <w:szCs w:val="22"/>
                <w:lang w:val="en-US"/>
              </w:rPr>
              <w:t>Paslaugas</w:t>
            </w:r>
            <w:proofErr w:type="spellEnd"/>
            <w:r w:rsidR="008F6A63" w:rsidRPr="004A3C11">
              <w:rPr>
                <w:rFonts w:ascii="Arial" w:hAnsi="Arial" w:cs="Arial"/>
                <w:kern w:val="2"/>
                <w:sz w:val="22"/>
                <w:szCs w:val="22"/>
                <w:lang w:val="en-US"/>
              </w:rPr>
              <w:t xml:space="preserve"> </w:t>
            </w:r>
            <w:proofErr w:type="spellStart"/>
            <w:r w:rsidR="008F6A63" w:rsidRPr="004A3C11">
              <w:rPr>
                <w:rFonts w:ascii="Arial" w:hAnsi="Arial" w:cs="Arial"/>
                <w:kern w:val="2"/>
                <w:sz w:val="22"/>
                <w:szCs w:val="22"/>
                <w:lang w:val="en-US"/>
              </w:rPr>
              <w:t>turi</w:t>
            </w:r>
            <w:proofErr w:type="spellEnd"/>
            <w:r w:rsidR="008F6A63" w:rsidRPr="004A3C11">
              <w:rPr>
                <w:rFonts w:ascii="Arial" w:hAnsi="Arial" w:cs="Arial"/>
                <w:kern w:val="2"/>
                <w:sz w:val="22"/>
                <w:szCs w:val="22"/>
                <w:lang w:val="en-US"/>
              </w:rPr>
              <w:t xml:space="preserve"> </w:t>
            </w:r>
            <w:proofErr w:type="spellStart"/>
            <w:r w:rsidR="008F6A63" w:rsidRPr="004A3C11">
              <w:rPr>
                <w:rFonts w:ascii="Arial" w:hAnsi="Arial" w:cs="Arial"/>
                <w:kern w:val="2"/>
                <w:sz w:val="22"/>
                <w:szCs w:val="22"/>
                <w:lang w:val="en-US"/>
              </w:rPr>
              <w:t>teikti</w:t>
            </w:r>
            <w:proofErr w:type="spellEnd"/>
            <w:r w:rsidR="007279EF" w:rsidRPr="004A3C11">
              <w:rPr>
                <w:rFonts w:ascii="Arial" w:hAnsi="Arial" w:cs="Arial"/>
                <w:kern w:val="2"/>
                <w:sz w:val="22"/>
                <w:szCs w:val="22"/>
                <w:lang w:val="en-US"/>
              </w:rPr>
              <w:t xml:space="preserve"> ne </w:t>
            </w:r>
            <w:r w:rsidR="007279EF" w:rsidRPr="004A3C11">
              <w:rPr>
                <w:rFonts w:ascii="Arial" w:hAnsi="Arial" w:cs="Arial"/>
                <w:kern w:val="2"/>
                <w:sz w:val="22"/>
                <w:szCs w:val="22"/>
              </w:rPr>
              <w:t>žemesnės kvalifikacijos</w:t>
            </w:r>
            <w:r w:rsidRPr="004A3C11">
              <w:rPr>
                <w:rFonts w:ascii="Arial" w:hAnsi="Arial" w:cs="Arial"/>
                <w:kern w:val="2"/>
                <w:sz w:val="22"/>
                <w:szCs w:val="22"/>
                <w:lang w:val="en-US"/>
              </w:rPr>
              <w:t xml:space="preserve"> </w:t>
            </w:r>
            <w:r w:rsidR="00185492" w:rsidRPr="004A3C11">
              <w:rPr>
                <w:rFonts w:ascii="Arial" w:hAnsi="Arial" w:cs="Arial"/>
                <w:sz w:val="22"/>
                <w:szCs w:val="22"/>
              </w:rPr>
              <w:t>specialist</w:t>
            </w:r>
            <w:r w:rsidR="008F6A63" w:rsidRPr="004A3C11">
              <w:rPr>
                <w:rFonts w:ascii="Arial" w:hAnsi="Arial" w:cs="Arial"/>
                <w:sz w:val="22"/>
                <w:szCs w:val="22"/>
              </w:rPr>
              <w:t>ai</w:t>
            </w:r>
            <w:r w:rsidR="00185492" w:rsidRPr="004A3C11">
              <w:rPr>
                <w:rFonts w:ascii="Arial" w:hAnsi="Arial" w:cs="Arial"/>
                <w:sz w:val="22"/>
                <w:szCs w:val="22"/>
              </w:rPr>
              <w:t>, kurių patirtis buvo vertinta pagal kokybinius kriterijus</w:t>
            </w:r>
            <w:r w:rsidR="008F6A63" w:rsidRPr="004A3C11">
              <w:rPr>
                <w:rFonts w:ascii="Arial" w:hAnsi="Arial" w:cs="Arial"/>
                <w:sz w:val="22"/>
                <w:szCs w:val="22"/>
              </w:rPr>
              <w:t xml:space="preserve"> pirkimo </w:t>
            </w:r>
            <w:proofErr w:type="gramStart"/>
            <w:r w:rsidR="008F6A63" w:rsidRPr="004A3C11">
              <w:rPr>
                <w:rFonts w:ascii="Arial" w:hAnsi="Arial" w:cs="Arial"/>
                <w:sz w:val="22"/>
                <w:szCs w:val="22"/>
              </w:rPr>
              <w:t>metu;</w:t>
            </w:r>
            <w:proofErr w:type="gramEnd"/>
          </w:p>
          <w:p w14:paraId="44BE56B4" w14:textId="38D6D350" w:rsidR="00C24512" w:rsidRPr="004A3C11" w:rsidRDefault="00C24512" w:rsidP="00E46CA0">
            <w:pPr>
              <w:jc w:val="both"/>
              <w:rPr>
                <w:rFonts w:ascii="Arial" w:hAnsi="Arial" w:cs="Arial"/>
                <w:kern w:val="2"/>
                <w:sz w:val="22"/>
                <w:szCs w:val="22"/>
              </w:rPr>
            </w:pPr>
            <w:r w:rsidRPr="004A3C11">
              <w:rPr>
                <w:rFonts w:ascii="Arial" w:hAnsi="Arial" w:cs="Arial"/>
                <w:kern w:val="2"/>
                <w:sz w:val="22"/>
                <w:szCs w:val="22"/>
                <w:lang w:val="en-US"/>
              </w:rPr>
              <w:t>10.1.3. K</w:t>
            </w:r>
            <w:proofErr w:type="spellStart"/>
            <w:r w:rsidRPr="004A3C11">
              <w:rPr>
                <w:rFonts w:ascii="Arial" w:hAnsi="Arial" w:cs="Arial"/>
                <w:kern w:val="2"/>
                <w:sz w:val="22"/>
                <w:szCs w:val="22"/>
              </w:rPr>
              <w:t>onfidencialios</w:t>
            </w:r>
            <w:proofErr w:type="spellEnd"/>
            <w:r w:rsidRPr="004A3C11">
              <w:rPr>
                <w:rFonts w:ascii="Arial" w:hAnsi="Arial" w:cs="Arial"/>
                <w:kern w:val="2"/>
                <w:sz w:val="22"/>
                <w:szCs w:val="22"/>
              </w:rPr>
              <w:t xml:space="preserve"> informacijos apsaugos pareigos laikymasis</w:t>
            </w:r>
            <w:r w:rsidR="008F6A63" w:rsidRPr="004A3C11">
              <w:rPr>
                <w:rFonts w:ascii="Arial" w:hAnsi="Arial" w:cs="Arial"/>
                <w:kern w:val="2"/>
                <w:sz w:val="22"/>
                <w:szCs w:val="22"/>
              </w:rPr>
              <w:t>.</w:t>
            </w:r>
          </w:p>
          <w:p w14:paraId="5C7E6BFE" w14:textId="59AEC487" w:rsidR="00C24512" w:rsidRPr="004A3C11" w:rsidRDefault="00C24512" w:rsidP="00C24512">
            <w:pPr>
              <w:rPr>
                <w:rFonts w:ascii="Arial" w:hAnsi="Arial" w:cs="Arial"/>
                <w:kern w:val="2"/>
                <w:sz w:val="22"/>
                <w:szCs w:val="22"/>
              </w:rPr>
            </w:pPr>
          </w:p>
        </w:tc>
      </w:tr>
      <w:tr w:rsidR="00906117" w:rsidRPr="004A3C11" w14:paraId="00204127" w14:textId="77777777" w:rsidTr="00A012E2">
        <w:trPr>
          <w:trHeight w:val="300"/>
        </w:trPr>
        <w:tc>
          <w:tcPr>
            <w:tcW w:w="3094" w:type="dxa"/>
            <w:gridSpan w:val="2"/>
          </w:tcPr>
          <w:p w14:paraId="6CB0F0B7" w14:textId="0FF2D523" w:rsidR="00906117" w:rsidRPr="004A3C11" w:rsidRDefault="00427BE4" w:rsidP="00A012E2">
            <w:pPr>
              <w:rPr>
                <w:rFonts w:ascii="Arial" w:hAnsi="Arial" w:cs="Arial"/>
                <w:b/>
                <w:kern w:val="2"/>
                <w:sz w:val="22"/>
                <w:szCs w:val="22"/>
                <w:lang w:val="en-US"/>
              </w:rPr>
            </w:pPr>
            <w:r w:rsidRPr="004A3C11">
              <w:rPr>
                <w:rFonts w:ascii="Arial" w:hAnsi="Arial" w:cs="Arial"/>
                <w:b/>
                <w:bCs/>
                <w:kern w:val="2"/>
                <w:sz w:val="22"/>
                <w:szCs w:val="22"/>
              </w:rPr>
              <w:lastRenderedPageBreak/>
              <w:t>10.2. Dideli arba nuolatiniai esminės Sutarties sąlygos vykdymo trūkumai</w:t>
            </w:r>
          </w:p>
        </w:tc>
        <w:tc>
          <w:tcPr>
            <w:tcW w:w="6441" w:type="dxa"/>
            <w:gridSpan w:val="2"/>
          </w:tcPr>
          <w:p w14:paraId="5B0F96FD" w14:textId="790A77A3" w:rsidR="00906117" w:rsidRPr="004A3C11" w:rsidRDefault="00A670D5" w:rsidP="006D7826">
            <w:pPr>
              <w:jc w:val="both"/>
              <w:rPr>
                <w:rFonts w:ascii="Arial" w:hAnsi="Arial" w:cs="Arial"/>
                <w:kern w:val="2"/>
                <w:sz w:val="22"/>
                <w:szCs w:val="22"/>
                <w:highlight w:val="yellow"/>
              </w:rPr>
            </w:pPr>
            <w:r w:rsidRPr="004A3C11">
              <w:rPr>
                <w:rFonts w:ascii="Arial" w:hAnsi="Arial" w:cs="Arial"/>
                <w:kern w:val="2"/>
                <w:sz w:val="22"/>
                <w:szCs w:val="22"/>
              </w:rPr>
              <w:t>Netaikoma</w:t>
            </w:r>
          </w:p>
        </w:tc>
      </w:tr>
      <w:tr w:rsidR="00397627" w:rsidRPr="004A3C11" w14:paraId="5264DEC8" w14:textId="77777777" w:rsidTr="00A012E2">
        <w:trPr>
          <w:trHeight w:val="300"/>
        </w:trPr>
        <w:tc>
          <w:tcPr>
            <w:tcW w:w="9535" w:type="dxa"/>
            <w:gridSpan w:val="4"/>
          </w:tcPr>
          <w:p w14:paraId="592A9A0E"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11. SUTARTIES GALIOJIMAS IR KEITIMAS</w:t>
            </w:r>
          </w:p>
        </w:tc>
      </w:tr>
      <w:tr w:rsidR="00397627" w:rsidRPr="004A3C11" w14:paraId="7528240E" w14:textId="77777777" w:rsidTr="00A012E2">
        <w:trPr>
          <w:trHeight w:val="300"/>
        </w:trPr>
        <w:tc>
          <w:tcPr>
            <w:tcW w:w="3094" w:type="dxa"/>
            <w:gridSpan w:val="2"/>
          </w:tcPr>
          <w:p w14:paraId="02C37461" w14:textId="77777777" w:rsidR="00397627" w:rsidRPr="004A3C11" w:rsidRDefault="00397627" w:rsidP="00A012E2">
            <w:pPr>
              <w:rPr>
                <w:rFonts w:ascii="Arial" w:hAnsi="Arial" w:cs="Arial"/>
                <w:b/>
                <w:kern w:val="2"/>
                <w:sz w:val="22"/>
                <w:szCs w:val="22"/>
              </w:rPr>
            </w:pPr>
            <w:r w:rsidRPr="004A3C11">
              <w:rPr>
                <w:rFonts w:ascii="Arial" w:hAnsi="Arial" w:cs="Arial"/>
                <w:b/>
                <w:sz w:val="22"/>
                <w:szCs w:val="22"/>
              </w:rPr>
              <w:t>11.1. Sutarties sudarymas ir įsigaliojimas</w:t>
            </w:r>
          </w:p>
        </w:tc>
        <w:tc>
          <w:tcPr>
            <w:tcW w:w="6441" w:type="dxa"/>
            <w:gridSpan w:val="2"/>
          </w:tcPr>
          <w:p w14:paraId="01E42B9C" w14:textId="77777777" w:rsidR="00397627" w:rsidRPr="004A3C11" w:rsidRDefault="00397627" w:rsidP="00A670D5">
            <w:pPr>
              <w:jc w:val="both"/>
              <w:rPr>
                <w:rFonts w:ascii="Arial" w:hAnsi="Arial" w:cs="Arial"/>
                <w:kern w:val="2"/>
                <w:sz w:val="22"/>
                <w:szCs w:val="22"/>
              </w:rPr>
            </w:pPr>
            <w:r w:rsidRPr="004A3C11">
              <w:rPr>
                <w:rFonts w:ascii="Arial" w:hAnsi="Arial" w:cs="Arial"/>
                <w:kern w:val="2"/>
                <w:sz w:val="22"/>
                <w:szCs w:val="22"/>
              </w:rPr>
              <w:t>Ši Sutartis laikoma sudaryta ir įsigalioja nuo Sutarties pasirašymo dienos (antrosios Šalies pasirašymo dieną).</w:t>
            </w:r>
          </w:p>
          <w:p w14:paraId="55A34F5A" w14:textId="4441B5FA" w:rsidR="00397627" w:rsidRPr="004A3C11" w:rsidRDefault="00397627" w:rsidP="00A670D5">
            <w:pPr>
              <w:jc w:val="both"/>
              <w:rPr>
                <w:rFonts w:ascii="Arial" w:hAnsi="Arial" w:cs="Arial"/>
                <w:color w:val="000000" w:themeColor="text1"/>
                <w:kern w:val="2"/>
                <w:sz w:val="22"/>
                <w:szCs w:val="22"/>
              </w:rPr>
            </w:pPr>
            <w:r w:rsidRPr="004A3C11">
              <w:rPr>
                <w:rFonts w:ascii="Arial" w:hAnsi="Arial" w:cs="Arial"/>
                <w:color w:val="000000"/>
                <w:kern w:val="2"/>
                <w:sz w:val="22"/>
                <w:szCs w:val="22"/>
              </w:rPr>
              <w:t>Sutartis galioja iki visiško prievolių įvykdymo</w:t>
            </w:r>
            <w:r w:rsidR="002C38D7" w:rsidRPr="004A3C11">
              <w:rPr>
                <w:rFonts w:ascii="Arial" w:hAnsi="Arial" w:cs="Arial"/>
                <w:color w:val="000000"/>
                <w:kern w:val="2"/>
                <w:sz w:val="22"/>
                <w:szCs w:val="22"/>
              </w:rPr>
              <w:t xml:space="preserve">, </w:t>
            </w:r>
            <w:r w:rsidRPr="004A3C11">
              <w:rPr>
                <w:rFonts w:ascii="Arial" w:hAnsi="Arial" w:cs="Arial"/>
                <w:color w:val="000000"/>
                <w:kern w:val="2"/>
                <w:sz w:val="22"/>
                <w:szCs w:val="22"/>
              </w:rPr>
              <w:t xml:space="preserve">bet jos terminas negali būti ilgesnis </w:t>
            </w:r>
            <w:r w:rsidRPr="004A3C11">
              <w:rPr>
                <w:rFonts w:ascii="Arial" w:hAnsi="Arial" w:cs="Arial"/>
                <w:color w:val="000000" w:themeColor="text1"/>
                <w:kern w:val="2"/>
                <w:sz w:val="22"/>
                <w:szCs w:val="22"/>
              </w:rPr>
              <w:t xml:space="preserve">kaip </w:t>
            </w:r>
            <w:r w:rsidR="003279FE" w:rsidRPr="004A3C11">
              <w:rPr>
                <w:rFonts w:ascii="Arial" w:hAnsi="Arial" w:cs="Arial"/>
                <w:color w:val="000000" w:themeColor="text1"/>
                <w:kern w:val="2"/>
                <w:sz w:val="22"/>
                <w:szCs w:val="22"/>
              </w:rPr>
              <w:t>2</w:t>
            </w:r>
            <w:r w:rsidR="00BE2956" w:rsidRPr="004A3C11">
              <w:rPr>
                <w:rFonts w:ascii="Arial" w:hAnsi="Arial" w:cs="Arial"/>
                <w:color w:val="000000" w:themeColor="text1"/>
                <w:kern w:val="2"/>
                <w:sz w:val="22"/>
                <w:szCs w:val="22"/>
              </w:rPr>
              <w:t xml:space="preserve">5 </w:t>
            </w:r>
            <w:r w:rsidR="003279FE" w:rsidRPr="004A3C11">
              <w:rPr>
                <w:rFonts w:ascii="Arial" w:hAnsi="Arial" w:cs="Arial"/>
                <w:color w:val="000000" w:themeColor="text1"/>
                <w:kern w:val="2"/>
                <w:sz w:val="22"/>
                <w:szCs w:val="22"/>
              </w:rPr>
              <w:t xml:space="preserve">(dvidešimt </w:t>
            </w:r>
            <w:r w:rsidR="00BE2956" w:rsidRPr="004A3C11">
              <w:rPr>
                <w:rFonts w:ascii="Arial" w:hAnsi="Arial" w:cs="Arial"/>
                <w:color w:val="000000" w:themeColor="text1"/>
                <w:kern w:val="2"/>
                <w:sz w:val="22"/>
                <w:szCs w:val="22"/>
              </w:rPr>
              <w:t>penki</w:t>
            </w:r>
            <w:r w:rsidR="003279FE" w:rsidRPr="004A3C11">
              <w:rPr>
                <w:rFonts w:ascii="Arial" w:hAnsi="Arial" w:cs="Arial"/>
                <w:color w:val="000000" w:themeColor="text1"/>
                <w:kern w:val="2"/>
                <w:sz w:val="22"/>
                <w:szCs w:val="22"/>
              </w:rPr>
              <w:t>)</w:t>
            </w:r>
            <w:r w:rsidR="003F6B7C" w:rsidRPr="004A3C11">
              <w:rPr>
                <w:rFonts w:ascii="Arial" w:hAnsi="Arial" w:cs="Arial"/>
                <w:color w:val="000000" w:themeColor="text1"/>
                <w:kern w:val="2"/>
                <w:sz w:val="22"/>
                <w:szCs w:val="22"/>
              </w:rPr>
              <w:t xml:space="preserve"> </w:t>
            </w:r>
            <w:r w:rsidR="00D90597" w:rsidRPr="004A3C11">
              <w:rPr>
                <w:rFonts w:ascii="Arial" w:hAnsi="Arial" w:cs="Arial"/>
                <w:color w:val="000000" w:themeColor="text1"/>
                <w:kern w:val="2"/>
                <w:sz w:val="22"/>
                <w:szCs w:val="22"/>
              </w:rPr>
              <w:t>mėn</w:t>
            </w:r>
            <w:r w:rsidR="00112104" w:rsidRPr="004A3C11">
              <w:rPr>
                <w:rFonts w:ascii="Arial" w:hAnsi="Arial" w:cs="Arial"/>
                <w:color w:val="000000" w:themeColor="text1"/>
                <w:kern w:val="2"/>
                <w:sz w:val="22"/>
                <w:szCs w:val="22"/>
              </w:rPr>
              <w:t>esi</w:t>
            </w:r>
            <w:r w:rsidR="003279FE" w:rsidRPr="004A3C11">
              <w:rPr>
                <w:rFonts w:ascii="Arial" w:hAnsi="Arial" w:cs="Arial"/>
                <w:color w:val="000000" w:themeColor="text1"/>
                <w:kern w:val="2"/>
                <w:sz w:val="22"/>
                <w:szCs w:val="22"/>
              </w:rPr>
              <w:t>ai</w:t>
            </w:r>
            <w:r w:rsidR="00BB4F9B" w:rsidRPr="004A3C11">
              <w:rPr>
                <w:rFonts w:ascii="Arial" w:hAnsi="Arial" w:cs="Arial"/>
                <w:color w:val="000000" w:themeColor="text1"/>
                <w:kern w:val="2"/>
                <w:sz w:val="22"/>
                <w:szCs w:val="22"/>
              </w:rPr>
              <w:t>, numatant 24 (dvidešimt keturis) mėnesius Paslaugų teikimui ir 1 (vieną) mėnesį galutiniam atsiskaitymui.</w:t>
            </w:r>
          </w:p>
        </w:tc>
      </w:tr>
      <w:tr w:rsidR="00397627" w:rsidRPr="004A3C11" w14:paraId="25060CE6" w14:textId="77777777" w:rsidTr="00A012E2">
        <w:trPr>
          <w:trHeight w:val="300"/>
        </w:trPr>
        <w:tc>
          <w:tcPr>
            <w:tcW w:w="3094" w:type="dxa"/>
            <w:gridSpan w:val="2"/>
          </w:tcPr>
          <w:p w14:paraId="1FFC30AA"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11.2. Sutarties galiojimo termino pratęsimas</w:t>
            </w:r>
          </w:p>
        </w:tc>
        <w:tc>
          <w:tcPr>
            <w:tcW w:w="6441" w:type="dxa"/>
            <w:gridSpan w:val="2"/>
          </w:tcPr>
          <w:p w14:paraId="28E39BBD" w14:textId="77777777" w:rsidR="00397627" w:rsidRPr="004A3C11" w:rsidRDefault="00397627" w:rsidP="00A012E2">
            <w:pPr>
              <w:rPr>
                <w:rFonts w:ascii="Arial" w:hAnsi="Arial" w:cs="Arial"/>
                <w:kern w:val="2"/>
                <w:sz w:val="22"/>
                <w:szCs w:val="22"/>
              </w:rPr>
            </w:pPr>
            <w:r w:rsidRPr="004A3C11">
              <w:rPr>
                <w:rFonts w:ascii="Arial" w:hAnsi="Arial" w:cs="Arial"/>
                <w:kern w:val="2"/>
                <w:sz w:val="22"/>
                <w:szCs w:val="22"/>
              </w:rPr>
              <w:t>Netaikoma</w:t>
            </w:r>
          </w:p>
          <w:p w14:paraId="49AA4AD8" w14:textId="200EBC7E" w:rsidR="00397627" w:rsidRPr="004A3C11" w:rsidRDefault="00397627" w:rsidP="00A012E2">
            <w:pPr>
              <w:rPr>
                <w:rFonts w:ascii="Arial" w:hAnsi="Arial" w:cs="Arial"/>
                <w:kern w:val="2"/>
                <w:sz w:val="22"/>
                <w:szCs w:val="22"/>
              </w:rPr>
            </w:pPr>
          </w:p>
        </w:tc>
      </w:tr>
      <w:tr w:rsidR="00397627" w:rsidRPr="004A3C11" w14:paraId="79C07D78" w14:textId="77777777" w:rsidTr="00A012E2">
        <w:trPr>
          <w:trHeight w:val="300"/>
        </w:trPr>
        <w:tc>
          <w:tcPr>
            <w:tcW w:w="9535" w:type="dxa"/>
            <w:gridSpan w:val="4"/>
          </w:tcPr>
          <w:p w14:paraId="74299184"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12. SUTARTIES NUTRAUKIMAS</w:t>
            </w:r>
          </w:p>
        </w:tc>
      </w:tr>
      <w:tr w:rsidR="00397627" w:rsidRPr="004A3C11" w14:paraId="3D766A7F" w14:textId="77777777" w:rsidTr="00A012E2">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5D4BAF7" w14:textId="030FB82A" w:rsidR="00397627" w:rsidRPr="004A3C11" w:rsidRDefault="001E3597" w:rsidP="00A012E2">
            <w:pPr>
              <w:rPr>
                <w:rFonts w:ascii="Arial" w:hAnsi="Arial" w:cs="Arial"/>
                <w:kern w:val="2"/>
                <w:sz w:val="22"/>
                <w:szCs w:val="22"/>
              </w:rPr>
            </w:pPr>
            <w:r w:rsidRPr="004A3C11">
              <w:rPr>
                <w:rFonts w:ascii="Arial" w:hAnsi="Arial" w:cs="Arial"/>
                <w:kern w:val="2"/>
                <w:sz w:val="22"/>
                <w:szCs w:val="22"/>
                <w:lang w:val="en-US"/>
              </w:rPr>
              <w:t>12</w:t>
            </w:r>
            <w:r w:rsidR="00A121C8" w:rsidRPr="004A3C11">
              <w:rPr>
                <w:rFonts w:ascii="Arial" w:hAnsi="Arial" w:cs="Arial"/>
                <w:kern w:val="2"/>
                <w:sz w:val="22"/>
                <w:szCs w:val="22"/>
                <w:lang w:val="en-US"/>
              </w:rPr>
              <w:t xml:space="preserve">.1.1. </w:t>
            </w:r>
            <w:r w:rsidR="00397627" w:rsidRPr="004A3C11">
              <w:rPr>
                <w:rFonts w:ascii="Arial" w:hAnsi="Arial" w:cs="Arial"/>
                <w:kern w:val="2"/>
                <w:sz w:val="22"/>
                <w:szCs w:val="22"/>
              </w:rPr>
              <w:t>Sutartis gali būti nutraukiama rašytiniu Šalių susitarimu arba vienašališkai, Bendrosiose sąlygose nustatyta tvarka.</w:t>
            </w:r>
          </w:p>
          <w:p w14:paraId="60A9B11C" w14:textId="77777777" w:rsidR="00A121C8" w:rsidRPr="004A3C11" w:rsidRDefault="00A121C8" w:rsidP="00A121C8">
            <w:pPr>
              <w:jc w:val="both"/>
              <w:rPr>
                <w:rFonts w:ascii="Arial" w:hAnsi="Arial" w:cs="Arial"/>
                <w:kern w:val="2"/>
                <w:sz w:val="22"/>
                <w:szCs w:val="22"/>
              </w:rPr>
            </w:pPr>
            <w:r w:rsidRPr="004A3C11">
              <w:rPr>
                <w:rFonts w:ascii="Arial" w:hAnsi="Arial" w:cs="Arial"/>
                <w:kern w:val="2"/>
                <w:sz w:val="22"/>
                <w:szCs w:val="22"/>
              </w:rPr>
              <w:t>12.1.2. Pirkėjas, vadovaudamasis Lietuvos Respublikos civilinio kodekso (toliau – CK) 6.721 straipsniu, turi teisę bet kada vienašališkai nutraukti Sutartį, raštu įspėdamas Tiekėją prieš 30 (trisdešimt) kalendorinių dienų. Šiuo atveju Pirkėjas privalo sumokėti Tiekėjui kainos dalį, proporcingą tinkamai suteiktoms Paslaugoms, ir atlyginti kitas protingas išlaidas, kurias Tiekėjas, norėdamas įvykdyti Sutartį, patyrė iki pranešimo apie Sutarties nutraukimą gavimo iš Pirkėjo momento.</w:t>
            </w:r>
          </w:p>
          <w:p w14:paraId="083C59C8" w14:textId="40A395C4" w:rsidR="00A121C8" w:rsidRPr="004A3C11" w:rsidRDefault="00A121C8" w:rsidP="00A121C8">
            <w:pPr>
              <w:jc w:val="both"/>
              <w:rPr>
                <w:rFonts w:ascii="Arial" w:hAnsi="Arial" w:cs="Arial"/>
                <w:kern w:val="2"/>
                <w:sz w:val="22"/>
                <w:szCs w:val="22"/>
              </w:rPr>
            </w:pPr>
            <w:r w:rsidRPr="004A3C11">
              <w:rPr>
                <w:rFonts w:ascii="Arial" w:hAnsi="Arial" w:cs="Arial"/>
                <w:sz w:val="22"/>
                <w:szCs w:val="22"/>
              </w:rPr>
              <w:t xml:space="preserve">12.1.3. </w:t>
            </w:r>
            <w:r w:rsidRPr="004A3C11">
              <w:rPr>
                <w:rFonts w:ascii="Arial" w:hAnsi="Arial" w:cs="Arial"/>
                <w:kern w:val="2"/>
                <w:sz w:val="22"/>
                <w:szCs w:val="22"/>
              </w:rPr>
              <w:t>Tiekėjas, vadovaudamasis CK 6.721 straipsniu, turi teisę nutraukti Sutartį vienašališkai tik dėl svarbių priežasčių (</w:t>
            </w:r>
            <w:r w:rsidRPr="004A3C11">
              <w:rPr>
                <w:rFonts w:ascii="Arial" w:hAnsi="Arial" w:cs="Arial"/>
                <w:sz w:val="22"/>
                <w:szCs w:val="22"/>
              </w:rPr>
              <w:t xml:space="preserve">Pirkėjas nuolat reikalauja Paslaugų, kurios neatitinka Sutarties apimties </w:t>
            </w:r>
            <w:r w:rsidRPr="004A3C11" w:rsidDel="00EA4F2D">
              <w:rPr>
                <w:rFonts w:ascii="Arial" w:hAnsi="Arial" w:cs="Arial"/>
                <w:sz w:val="22"/>
                <w:szCs w:val="22"/>
              </w:rPr>
              <w:t xml:space="preserve">ar </w:t>
            </w:r>
            <w:r w:rsidRPr="004A3C11">
              <w:rPr>
                <w:rFonts w:ascii="Arial" w:hAnsi="Arial" w:cs="Arial"/>
                <w:sz w:val="22"/>
                <w:szCs w:val="22"/>
              </w:rPr>
              <w:t>atsisako bendradarbiauti taip, kad Tiekėjas objektyviai negali suteikti Paslaugų kokybiškai ar laiku; Pirkėjas reikalauja veiksmų, kurie gali prieštarauti profesinės etikos reikalavimams)</w:t>
            </w:r>
            <w:r w:rsidRPr="004A3C11">
              <w:rPr>
                <w:rFonts w:ascii="Arial" w:hAnsi="Arial" w:cs="Arial"/>
                <w:kern w:val="2"/>
                <w:sz w:val="22"/>
                <w:szCs w:val="22"/>
              </w:rPr>
              <w:t>, raštu įspėdamas kitą Sutarties Šalį prieš 30 (trisdešimt) kalendorinių dienų. Tokiu atveju Tiekėjas privalo visiškai atlyginti Pirkėjo patirtus nuostolius.</w:t>
            </w:r>
          </w:p>
          <w:p w14:paraId="1751F025" w14:textId="5C755909" w:rsidR="00397627" w:rsidRPr="004A3C11" w:rsidRDefault="00767947" w:rsidP="00A012E2">
            <w:pPr>
              <w:rPr>
                <w:rFonts w:ascii="Arial" w:hAnsi="Arial" w:cs="Arial"/>
                <w:color w:val="4472C4"/>
                <w:kern w:val="2"/>
                <w:sz w:val="22"/>
                <w:szCs w:val="22"/>
              </w:rPr>
            </w:pPr>
            <w:r w:rsidRPr="004A3C11">
              <w:rPr>
                <w:rFonts w:ascii="Arial" w:hAnsi="Arial" w:cs="Arial"/>
                <w:sz w:val="22"/>
                <w:szCs w:val="22"/>
                <w:lang w:val="en-US"/>
              </w:rPr>
              <w:t xml:space="preserve">12.1.4. </w:t>
            </w:r>
            <w:r w:rsidRPr="004A3C11">
              <w:rPr>
                <w:rFonts w:ascii="Arial" w:hAnsi="Arial" w:cs="Arial"/>
                <w:kern w:val="2"/>
                <w:sz w:val="22"/>
                <w:szCs w:val="22"/>
              </w:rPr>
              <w:t>Pirkėjas turi teisę vienašališkai nutraukti Sutartį, įspėdamas Tiekėją prieš 10 (dešimt</w:t>
            </w:r>
            <w:r w:rsidRPr="004A3C11">
              <w:rPr>
                <w:rFonts w:ascii="Arial" w:hAnsi="Arial" w:cs="Arial"/>
                <w:kern w:val="2"/>
                <w:sz w:val="22"/>
                <w:szCs w:val="22"/>
                <w:lang w:val="en-US"/>
              </w:rPr>
              <w:t xml:space="preserve">) </w:t>
            </w:r>
            <w:r w:rsidRPr="004A3C11">
              <w:rPr>
                <w:rFonts w:ascii="Arial" w:hAnsi="Arial" w:cs="Arial"/>
                <w:kern w:val="2"/>
                <w:sz w:val="22"/>
                <w:szCs w:val="22"/>
              </w:rPr>
              <w:t xml:space="preserve">dienų, jeigu yra nustatomi Partnerių etikos kodekso šiurkštūs pažeidimai arba pasinaudoti Sutarties </w:t>
            </w:r>
            <w:r w:rsidRPr="004A3C11">
              <w:rPr>
                <w:rFonts w:ascii="Arial" w:hAnsi="Arial" w:cs="Arial"/>
                <w:kern w:val="2"/>
                <w:sz w:val="22"/>
                <w:szCs w:val="22"/>
                <w:lang w:val="en-US"/>
              </w:rPr>
              <w:t xml:space="preserve">9.9. </w:t>
            </w:r>
            <w:proofErr w:type="spellStart"/>
            <w:r w:rsidRPr="004A3C11">
              <w:rPr>
                <w:rFonts w:ascii="Arial" w:hAnsi="Arial" w:cs="Arial"/>
                <w:kern w:val="2"/>
                <w:sz w:val="22"/>
                <w:szCs w:val="22"/>
                <w:lang w:val="en-US"/>
              </w:rPr>
              <w:t>punkte</w:t>
            </w:r>
            <w:proofErr w:type="spellEnd"/>
            <w:r w:rsidRPr="004A3C11">
              <w:rPr>
                <w:rFonts w:ascii="Arial" w:hAnsi="Arial" w:cs="Arial"/>
                <w:kern w:val="2"/>
                <w:sz w:val="22"/>
                <w:szCs w:val="22"/>
                <w:lang w:val="en-US"/>
              </w:rPr>
              <w:t xml:space="preserve"> </w:t>
            </w:r>
            <w:r w:rsidRPr="004A3C11">
              <w:rPr>
                <w:rFonts w:ascii="Arial" w:hAnsi="Arial" w:cs="Arial"/>
                <w:kern w:val="2"/>
                <w:sz w:val="22"/>
                <w:szCs w:val="22"/>
              </w:rPr>
              <w:t xml:space="preserve">numatyta teise reikalauti baudos. </w:t>
            </w:r>
          </w:p>
        </w:tc>
      </w:tr>
      <w:tr w:rsidR="00397627" w:rsidRPr="004A3C11" w14:paraId="5861AB87" w14:textId="77777777" w:rsidTr="00A012E2">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 xml:space="preserve">12.2. Esminiai Sutarties </w:t>
            </w:r>
            <w:r w:rsidRPr="004A3C11">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C9B04C7" w14:textId="524A64D2" w:rsidR="008C1956" w:rsidRPr="004A3C11" w:rsidRDefault="008C1956" w:rsidP="005C4575">
            <w:pPr>
              <w:jc w:val="both"/>
              <w:rPr>
                <w:rFonts w:ascii="Arial" w:hAnsi="Arial" w:cs="Arial"/>
                <w:color w:val="000000" w:themeColor="text1"/>
                <w:kern w:val="2"/>
                <w:sz w:val="22"/>
                <w:szCs w:val="22"/>
              </w:rPr>
            </w:pPr>
            <w:r w:rsidRPr="004A3C11">
              <w:rPr>
                <w:rFonts w:ascii="Arial" w:hAnsi="Arial" w:cs="Arial"/>
                <w:color w:val="000000" w:themeColor="text1"/>
                <w:kern w:val="2"/>
                <w:sz w:val="22"/>
                <w:szCs w:val="22"/>
              </w:rPr>
              <w:t>12.2.1. jeigu Tiekėjas nevykdo prisiimtų įsipareigojimų už Sutartyje nustatytą Sutarties kainą;</w:t>
            </w:r>
          </w:p>
          <w:p w14:paraId="07518F34" w14:textId="3FC41A70" w:rsidR="001D4D43" w:rsidRPr="004A3C11" w:rsidRDefault="008C1956" w:rsidP="005C4575">
            <w:pPr>
              <w:jc w:val="both"/>
              <w:rPr>
                <w:rFonts w:ascii="Arial" w:hAnsi="Arial" w:cs="Arial"/>
                <w:kern w:val="2"/>
                <w:sz w:val="22"/>
                <w:szCs w:val="22"/>
              </w:rPr>
            </w:pPr>
            <w:r w:rsidRPr="004A3C11">
              <w:rPr>
                <w:rFonts w:ascii="Arial" w:hAnsi="Arial" w:cs="Arial"/>
                <w:color w:val="000000" w:themeColor="text1"/>
                <w:kern w:val="2"/>
                <w:sz w:val="22"/>
                <w:szCs w:val="22"/>
              </w:rPr>
              <w:t>12.2.</w:t>
            </w:r>
            <w:r w:rsidR="008B18FD" w:rsidRPr="004A3C11">
              <w:rPr>
                <w:rFonts w:ascii="Arial" w:hAnsi="Arial" w:cs="Arial"/>
                <w:color w:val="000000" w:themeColor="text1"/>
                <w:kern w:val="2"/>
                <w:sz w:val="22"/>
                <w:szCs w:val="22"/>
              </w:rPr>
              <w:t>2</w:t>
            </w:r>
            <w:r w:rsidRPr="004A3C11">
              <w:rPr>
                <w:rFonts w:ascii="Arial" w:hAnsi="Arial" w:cs="Arial"/>
                <w:color w:val="000000" w:themeColor="text1"/>
                <w:kern w:val="2"/>
                <w:sz w:val="22"/>
                <w:szCs w:val="22"/>
              </w:rPr>
              <w:t xml:space="preserve">. </w:t>
            </w:r>
            <w:r w:rsidR="004329E9" w:rsidRPr="004A3C11">
              <w:rPr>
                <w:rFonts w:ascii="Arial" w:hAnsi="Arial" w:cs="Arial"/>
                <w:kern w:val="2"/>
                <w:sz w:val="22"/>
                <w:szCs w:val="22"/>
              </w:rPr>
              <w:t xml:space="preserve">Ilgesnis nei </w:t>
            </w:r>
            <w:r w:rsidR="004329E9" w:rsidRPr="004A3C11">
              <w:rPr>
                <w:rFonts w:ascii="Arial" w:hAnsi="Arial" w:cs="Arial"/>
                <w:kern w:val="2"/>
                <w:sz w:val="22"/>
                <w:szCs w:val="22"/>
                <w:lang w:val="en-US"/>
              </w:rPr>
              <w:t>30</w:t>
            </w:r>
            <w:r w:rsidR="004329E9" w:rsidRPr="004A3C11">
              <w:rPr>
                <w:rFonts w:ascii="Arial" w:hAnsi="Arial" w:cs="Arial"/>
                <w:kern w:val="2"/>
                <w:sz w:val="22"/>
                <w:szCs w:val="22"/>
              </w:rPr>
              <w:t xml:space="preserve"> (trisdešimties) kalendorinių dienų vėlavimas tinkamai suteikti Paslaugas, nurodytas Techninės specifikacij</w:t>
            </w:r>
            <w:r w:rsidR="00795158" w:rsidRPr="004A3C11">
              <w:rPr>
                <w:rFonts w:ascii="Arial" w:hAnsi="Arial" w:cs="Arial"/>
                <w:kern w:val="2"/>
                <w:sz w:val="22"/>
                <w:szCs w:val="22"/>
              </w:rPr>
              <w:t>oje.</w:t>
            </w:r>
          </w:p>
          <w:p w14:paraId="0EC5E060" w14:textId="43797DE8" w:rsidR="00662B81" w:rsidRPr="004A3C11" w:rsidRDefault="006D46A5" w:rsidP="005C4575">
            <w:pPr>
              <w:jc w:val="both"/>
              <w:rPr>
                <w:rFonts w:ascii="Arial" w:hAnsi="Arial" w:cs="Arial"/>
                <w:color w:val="000000" w:themeColor="text1"/>
                <w:kern w:val="2"/>
                <w:sz w:val="22"/>
                <w:szCs w:val="22"/>
              </w:rPr>
            </w:pPr>
            <w:r w:rsidRPr="004A3C11">
              <w:rPr>
                <w:rFonts w:ascii="Arial" w:hAnsi="Arial" w:cs="Arial"/>
                <w:color w:val="000000" w:themeColor="text1"/>
                <w:kern w:val="2"/>
                <w:sz w:val="22"/>
                <w:szCs w:val="22"/>
                <w:lang w:val="en-US"/>
              </w:rPr>
              <w:t>12.2.</w:t>
            </w:r>
            <w:r w:rsidR="00795158" w:rsidRPr="004A3C11">
              <w:rPr>
                <w:rFonts w:ascii="Arial" w:hAnsi="Arial" w:cs="Arial"/>
                <w:color w:val="000000" w:themeColor="text1"/>
                <w:kern w:val="2"/>
                <w:sz w:val="22"/>
                <w:szCs w:val="22"/>
                <w:lang w:val="en-US"/>
              </w:rPr>
              <w:t>3</w:t>
            </w:r>
            <w:r w:rsidRPr="004A3C11">
              <w:rPr>
                <w:rFonts w:ascii="Arial" w:hAnsi="Arial" w:cs="Arial"/>
                <w:color w:val="000000" w:themeColor="text1"/>
                <w:kern w:val="2"/>
                <w:sz w:val="22"/>
                <w:szCs w:val="22"/>
                <w:lang w:val="en-US"/>
              </w:rPr>
              <w:t xml:space="preserve">. </w:t>
            </w:r>
            <w:r w:rsidRPr="004A3C11">
              <w:rPr>
                <w:rFonts w:ascii="Arial" w:hAnsi="Arial" w:cs="Arial"/>
                <w:color w:val="000000" w:themeColor="text1"/>
                <w:kern w:val="2"/>
                <w:sz w:val="22"/>
                <w:szCs w:val="22"/>
              </w:rPr>
              <w:t>Pažeidimas kilmės reikalavimų, nustatytų šioje Sutartyje ir Viešųjų pirkimų įstatymo 91 straipsnyje, laikomas esminiu Sutarties pažeidimu, jei Tiekėjas šiuos reikalavimus pažeidžia du kartus per visą galimą Sutarties laikotarpį. Pažeidimu laikomas tiek tikrovės neatitinkančios informacijos apie Paslaugų ar specialistų kilmę pateikimas Pirkimo metu, tiek faktinis Paslaugų vykdymas pasitelkiant subjektus ar specialistus, įsteigtus ar veikiančius valstybėse, kurios nepriklauso Europos Sąjungai, Europos ekonominei erdvei ar Pasaulio prekybos organizacijos (GPA) susitarimo šalims, kai tai neatitinka VPĮ 91 straipsnio reikalavimų ar taikytinų išimčių</w:t>
            </w:r>
            <w:r w:rsidR="00662B81" w:rsidRPr="004A3C11">
              <w:rPr>
                <w:rFonts w:ascii="Arial" w:hAnsi="Arial" w:cs="Arial"/>
                <w:color w:val="000000" w:themeColor="text1"/>
                <w:kern w:val="2"/>
                <w:sz w:val="22"/>
                <w:szCs w:val="22"/>
              </w:rPr>
              <w:t>.</w:t>
            </w:r>
          </w:p>
          <w:p w14:paraId="50A4ABDA" w14:textId="79EE73E8" w:rsidR="00397627" w:rsidRPr="004A3C11" w:rsidRDefault="00662B81" w:rsidP="005C4575">
            <w:pPr>
              <w:jc w:val="both"/>
              <w:rPr>
                <w:rFonts w:ascii="Arial" w:hAnsi="Arial" w:cs="Arial"/>
                <w:color w:val="FF0000"/>
                <w:kern w:val="2"/>
                <w:sz w:val="22"/>
                <w:szCs w:val="22"/>
              </w:rPr>
            </w:pPr>
            <w:r w:rsidRPr="004A3C11">
              <w:rPr>
                <w:rFonts w:ascii="Arial" w:hAnsi="Arial" w:cs="Arial"/>
                <w:color w:val="000000" w:themeColor="text1"/>
                <w:kern w:val="2"/>
                <w:sz w:val="22"/>
                <w:szCs w:val="22"/>
                <w:lang w:val="en-US"/>
              </w:rPr>
              <w:lastRenderedPageBreak/>
              <w:t>12.2.</w:t>
            </w:r>
            <w:r w:rsidR="00795158" w:rsidRPr="004A3C11">
              <w:rPr>
                <w:rFonts w:ascii="Arial" w:hAnsi="Arial" w:cs="Arial"/>
                <w:color w:val="000000" w:themeColor="text1"/>
                <w:kern w:val="2"/>
                <w:sz w:val="22"/>
                <w:szCs w:val="22"/>
                <w:lang w:val="en-US"/>
              </w:rPr>
              <w:t>4</w:t>
            </w:r>
            <w:r w:rsidRPr="004A3C11">
              <w:rPr>
                <w:rFonts w:ascii="Arial" w:hAnsi="Arial" w:cs="Arial"/>
                <w:color w:val="000000" w:themeColor="text1"/>
                <w:kern w:val="2"/>
                <w:sz w:val="22"/>
                <w:szCs w:val="22"/>
                <w:lang w:val="en-US"/>
              </w:rPr>
              <w:t xml:space="preserve">. </w:t>
            </w:r>
            <w:r w:rsidR="008507BF" w:rsidRPr="004A3C11">
              <w:rPr>
                <w:rFonts w:ascii="Arial" w:hAnsi="Arial" w:cs="Arial"/>
                <w:color w:val="000000" w:themeColor="text1"/>
                <w:kern w:val="2"/>
                <w:sz w:val="22"/>
                <w:szCs w:val="22"/>
              </w:rPr>
              <w:t>yra kitos aplinkybės, numatytos Lietuvos Respublikos civilinio kodekso 6.217 straipsnyje.</w:t>
            </w:r>
            <w:r w:rsidR="001D4D43" w:rsidRPr="004A3C11">
              <w:rPr>
                <w:rFonts w:ascii="Arial" w:hAnsi="Arial" w:cs="Arial"/>
                <w:color w:val="000000" w:themeColor="text1"/>
                <w:kern w:val="2"/>
                <w:sz w:val="22"/>
                <w:szCs w:val="22"/>
                <w:lang w:val="en-US"/>
              </w:rPr>
              <w:t xml:space="preserve"> </w:t>
            </w:r>
          </w:p>
        </w:tc>
      </w:tr>
      <w:tr w:rsidR="00397627" w:rsidRPr="004A3C11" w14:paraId="73D15A01" w14:textId="77777777" w:rsidTr="00A012E2">
        <w:trPr>
          <w:trHeight w:val="300"/>
        </w:trPr>
        <w:tc>
          <w:tcPr>
            <w:tcW w:w="9535" w:type="dxa"/>
            <w:gridSpan w:val="4"/>
          </w:tcPr>
          <w:p w14:paraId="35FE3202" w14:textId="340FA66C" w:rsidR="00397627" w:rsidRPr="004A3C11" w:rsidRDefault="00397627" w:rsidP="00A012E2">
            <w:pPr>
              <w:jc w:val="center"/>
              <w:rPr>
                <w:rFonts w:ascii="Arial" w:hAnsi="Arial" w:cs="Arial"/>
                <w:kern w:val="2"/>
                <w:sz w:val="22"/>
                <w:szCs w:val="22"/>
              </w:rPr>
            </w:pPr>
            <w:r w:rsidRPr="004A3C11">
              <w:rPr>
                <w:rFonts w:ascii="Arial" w:hAnsi="Arial" w:cs="Arial"/>
                <w:b/>
                <w:kern w:val="2"/>
                <w:sz w:val="22"/>
                <w:szCs w:val="22"/>
              </w:rPr>
              <w:lastRenderedPageBreak/>
              <w:t xml:space="preserve">13. APLINKOS APSAUGOS IR SOCIALINIAI KRITERIJAI </w:t>
            </w:r>
          </w:p>
        </w:tc>
      </w:tr>
      <w:tr w:rsidR="00397627" w:rsidRPr="004A3C11" w14:paraId="76EBBEF7" w14:textId="77777777" w:rsidTr="00A012E2">
        <w:trPr>
          <w:trHeight w:val="300"/>
        </w:trPr>
        <w:tc>
          <w:tcPr>
            <w:tcW w:w="3058" w:type="dxa"/>
          </w:tcPr>
          <w:p w14:paraId="2661ADF4" w14:textId="28DF735A"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13.</w:t>
            </w:r>
            <w:r w:rsidR="00A46738" w:rsidRPr="004A3C11">
              <w:rPr>
                <w:rFonts w:ascii="Arial" w:hAnsi="Arial" w:cs="Arial"/>
                <w:b/>
                <w:kern w:val="2"/>
                <w:sz w:val="22"/>
                <w:szCs w:val="22"/>
              </w:rPr>
              <w:t>1</w:t>
            </w:r>
            <w:r w:rsidRPr="004A3C11">
              <w:rPr>
                <w:rFonts w:ascii="Arial" w:hAnsi="Arial" w:cs="Arial"/>
                <w:b/>
                <w:kern w:val="2"/>
                <w:sz w:val="22"/>
                <w:szCs w:val="22"/>
              </w:rPr>
              <w:t xml:space="preserve">. Su perkamomis Paslaugomis susiję </w:t>
            </w:r>
            <w:r w:rsidR="00B0373F" w:rsidRPr="004A3C11">
              <w:rPr>
                <w:rFonts w:ascii="Arial" w:hAnsi="Arial" w:cs="Arial"/>
                <w:b/>
                <w:kern w:val="2"/>
                <w:sz w:val="22"/>
                <w:szCs w:val="22"/>
              </w:rPr>
              <w:t xml:space="preserve">aplinkosauginiai </w:t>
            </w:r>
            <w:r w:rsidR="00E25344" w:rsidRPr="004A3C11">
              <w:rPr>
                <w:rFonts w:ascii="Arial" w:hAnsi="Arial" w:cs="Arial"/>
                <w:b/>
                <w:kern w:val="2"/>
                <w:sz w:val="22"/>
                <w:szCs w:val="22"/>
              </w:rPr>
              <w:t xml:space="preserve">ir </w:t>
            </w:r>
            <w:r w:rsidRPr="004A3C11">
              <w:rPr>
                <w:rFonts w:ascii="Arial" w:hAnsi="Arial" w:cs="Arial"/>
                <w:b/>
                <w:kern w:val="2"/>
                <w:sz w:val="22"/>
                <w:szCs w:val="22"/>
              </w:rPr>
              <w:t>socialiniai kriterijai</w:t>
            </w:r>
          </w:p>
        </w:tc>
        <w:tc>
          <w:tcPr>
            <w:tcW w:w="6477" w:type="dxa"/>
            <w:gridSpan w:val="3"/>
          </w:tcPr>
          <w:p w14:paraId="11A4B621" w14:textId="05949ADF" w:rsidR="00397627" w:rsidRPr="004A3C11" w:rsidRDefault="00133822" w:rsidP="00133822">
            <w:pPr>
              <w:jc w:val="both"/>
              <w:rPr>
                <w:rFonts w:ascii="Arial" w:hAnsi="Arial" w:cs="Arial"/>
                <w:color w:val="0070C0"/>
                <w:kern w:val="2"/>
                <w:sz w:val="22"/>
                <w:szCs w:val="22"/>
              </w:rPr>
            </w:pPr>
            <w:r w:rsidRPr="004A3C11">
              <w:rPr>
                <w:rFonts w:ascii="Arial" w:hAnsi="Arial" w:cs="Arial"/>
                <w:color w:val="000000"/>
                <w:kern w:val="2"/>
                <w:sz w:val="22"/>
                <w:szCs w:val="22"/>
                <w:shd w:val="clear" w:color="auto" w:fill="FFFFFF"/>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tc>
      </w:tr>
      <w:tr w:rsidR="00397627" w:rsidRPr="004A3C11" w14:paraId="42B4F880" w14:textId="77777777" w:rsidTr="00A012E2">
        <w:trPr>
          <w:trHeight w:val="300"/>
        </w:trPr>
        <w:tc>
          <w:tcPr>
            <w:tcW w:w="9535" w:type="dxa"/>
            <w:gridSpan w:val="4"/>
          </w:tcPr>
          <w:p w14:paraId="14880F05" w14:textId="1486D23B" w:rsidR="00397627" w:rsidRPr="004A3C11" w:rsidRDefault="00397627" w:rsidP="006F3344">
            <w:pPr>
              <w:jc w:val="center"/>
              <w:rPr>
                <w:rFonts w:ascii="Arial" w:hAnsi="Arial" w:cs="Arial"/>
                <w:b/>
                <w:kern w:val="2"/>
                <w:sz w:val="22"/>
                <w:szCs w:val="22"/>
              </w:rPr>
            </w:pPr>
            <w:r w:rsidRPr="004A3C11">
              <w:rPr>
                <w:rFonts w:ascii="Arial" w:hAnsi="Arial" w:cs="Arial"/>
                <w:b/>
                <w:kern w:val="2"/>
                <w:sz w:val="22"/>
                <w:szCs w:val="22"/>
              </w:rPr>
              <w:t xml:space="preserve">14. BENDRŲJŲ SĄLYGŲ PAKEITIMAI IR PAPILDYMAI </w:t>
            </w:r>
          </w:p>
        </w:tc>
      </w:tr>
      <w:tr w:rsidR="00397627" w:rsidRPr="004A3C11" w14:paraId="2038ED99" w14:textId="77777777" w:rsidTr="00A012E2">
        <w:trPr>
          <w:trHeight w:val="300"/>
        </w:trPr>
        <w:tc>
          <w:tcPr>
            <w:tcW w:w="3058" w:type="dxa"/>
          </w:tcPr>
          <w:p w14:paraId="33AE1D7E" w14:textId="77777777"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t xml:space="preserve">14.1. </w:t>
            </w:r>
          </w:p>
        </w:tc>
        <w:tc>
          <w:tcPr>
            <w:tcW w:w="6477" w:type="dxa"/>
            <w:gridSpan w:val="3"/>
          </w:tcPr>
          <w:p w14:paraId="5B805B19" w14:textId="4FB9DF59" w:rsidR="006F5973" w:rsidRPr="004A3C11" w:rsidRDefault="00C41E7B" w:rsidP="00FC22CF">
            <w:pPr>
              <w:jc w:val="both"/>
              <w:rPr>
                <w:rFonts w:ascii="Arial" w:hAnsi="Arial" w:cs="Arial"/>
                <w:kern w:val="2"/>
                <w:sz w:val="22"/>
                <w:szCs w:val="22"/>
              </w:rPr>
            </w:pPr>
            <w:r w:rsidRPr="004A3C11">
              <w:rPr>
                <w:rFonts w:ascii="Arial" w:hAnsi="Arial" w:cs="Arial"/>
                <w:kern w:val="2"/>
                <w:sz w:val="22"/>
                <w:szCs w:val="22"/>
                <w:lang w:val="en-US"/>
              </w:rPr>
              <w:t xml:space="preserve">14.1.1. </w:t>
            </w:r>
            <w:r w:rsidR="006F5973" w:rsidRPr="004A3C11">
              <w:rPr>
                <w:rFonts w:ascii="Arial" w:hAnsi="Arial" w:cs="Arial"/>
                <w:kern w:val="2"/>
                <w:sz w:val="22"/>
                <w:szCs w:val="22"/>
              </w:rPr>
              <w:t xml:space="preserve">Šalys susitaria pakeisti nurodytus Sutarties Bendrųjų sąlygų punktus ir išdėstyti juos nauja redakcija: </w:t>
            </w:r>
          </w:p>
          <w:p w14:paraId="6633C2AB" w14:textId="77777777" w:rsidR="006F5973" w:rsidRPr="004A3C11" w:rsidRDefault="006F5973" w:rsidP="00FC22CF">
            <w:pPr>
              <w:jc w:val="both"/>
              <w:rPr>
                <w:rFonts w:ascii="Arial" w:hAnsi="Arial" w:cs="Arial"/>
                <w:kern w:val="2"/>
                <w:sz w:val="22"/>
                <w:szCs w:val="22"/>
              </w:rPr>
            </w:pPr>
          </w:p>
          <w:p w14:paraId="6B596883" w14:textId="77777777" w:rsidR="00397627" w:rsidRPr="004A3C11" w:rsidRDefault="006F5973" w:rsidP="00FC22CF">
            <w:pPr>
              <w:jc w:val="both"/>
              <w:rPr>
                <w:rFonts w:ascii="Arial" w:hAnsi="Arial" w:cs="Arial"/>
                <w:kern w:val="2"/>
                <w:sz w:val="22"/>
                <w:szCs w:val="22"/>
              </w:rPr>
            </w:pPr>
            <w:r w:rsidRPr="004A3C11">
              <w:rPr>
                <w:rFonts w:ascii="Arial" w:hAnsi="Arial" w:cs="Arial"/>
                <w:kern w:val="2"/>
                <w:sz w:val="22"/>
                <w:szCs w:val="22"/>
              </w:rPr>
              <w:t xml:space="preserve">„1.1.1.17. </w:t>
            </w:r>
            <w:r w:rsidRPr="004A3C11">
              <w:rPr>
                <w:rFonts w:ascii="Arial" w:hAnsi="Arial" w:cs="Arial"/>
                <w:b/>
                <w:bCs/>
                <w:kern w:val="2"/>
                <w:sz w:val="22"/>
                <w:szCs w:val="22"/>
              </w:rPr>
              <w:t>VPĮ / PĮ</w:t>
            </w:r>
            <w:r w:rsidRPr="004A3C11">
              <w:rPr>
                <w:rFonts w:ascii="Arial" w:hAnsi="Arial" w:cs="Arial"/>
                <w:kern w:val="2"/>
                <w:sz w:val="22"/>
                <w:szCs w:val="22"/>
              </w:rPr>
              <w:t xml:space="preserve"> – Lietuvos Respublikos viešųjų pirkimų įstatymas / Lietuvos Respublikos pirkimų, atliekamų vandentvarkos, energetikos, transporto ar pašto paslaugų srities perkančiųjų subjektų, įstatymas.“;</w:t>
            </w:r>
          </w:p>
          <w:p w14:paraId="2D544B9F" w14:textId="77777777" w:rsidR="00DA38D4" w:rsidRPr="004A3C11" w:rsidRDefault="00DA38D4" w:rsidP="00FC22CF">
            <w:pPr>
              <w:jc w:val="both"/>
              <w:rPr>
                <w:rFonts w:ascii="Arial" w:hAnsi="Arial" w:cs="Arial"/>
                <w:kern w:val="2"/>
                <w:sz w:val="22"/>
                <w:szCs w:val="22"/>
              </w:rPr>
            </w:pPr>
          </w:p>
          <w:p w14:paraId="15E5D2E7" w14:textId="77777777" w:rsidR="00DA38D4" w:rsidRPr="004A3C11" w:rsidRDefault="00DA38D4" w:rsidP="00FC22CF">
            <w:pPr>
              <w:jc w:val="both"/>
              <w:rPr>
                <w:rFonts w:ascii="Arial" w:hAnsi="Arial" w:cs="Arial"/>
                <w:kern w:val="2"/>
                <w:sz w:val="22"/>
                <w:szCs w:val="22"/>
              </w:rPr>
            </w:pPr>
            <w:r w:rsidRPr="004A3C11">
              <w:rPr>
                <w:rFonts w:ascii="Arial" w:hAnsi="Arial" w:cs="Arial"/>
                <w:kern w:val="2"/>
                <w:sz w:val="22"/>
                <w:szCs w:val="22"/>
              </w:rPr>
              <w:t xml:space="preserve">1.1.1.9., 1.1.2., 1.2.2., 1.2.6., 3.3.1., 3.3.2., 7.4.1.2., 10.3., 20.1., 21.4. punktuose minima sąvoka „VPĮ“ keičiama į </w:t>
            </w:r>
            <w:proofErr w:type="spellStart"/>
            <w:r w:rsidRPr="004A3C11">
              <w:rPr>
                <w:rFonts w:ascii="Arial" w:hAnsi="Arial" w:cs="Arial"/>
                <w:kern w:val="2"/>
                <w:sz w:val="22"/>
                <w:szCs w:val="22"/>
              </w:rPr>
              <w:t>savoką</w:t>
            </w:r>
            <w:proofErr w:type="spellEnd"/>
            <w:r w:rsidRPr="004A3C11">
              <w:rPr>
                <w:rFonts w:ascii="Arial" w:hAnsi="Arial" w:cs="Arial"/>
                <w:kern w:val="2"/>
                <w:sz w:val="22"/>
                <w:szCs w:val="22"/>
              </w:rPr>
              <w:t xml:space="preserve"> „VPĮ / PĮ“;</w:t>
            </w:r>
          </w:p>
          <w:p w14:paraId="649F0682" w14:textId="77777777" w:rsidR="00DA38D4" w:rsidRPr="004A3C11" w:rsidRDefault="00DA38D4" w:rsidP="00FC22CF">
            <w:pPr>
              <w:jc w:val="both"/>
              <w:rPr>
                <w:rFonts w:ascii="Arial" w:hAnsi="Arial" w:cs="Arial"/>
                <w:kern w:val="2"/>
                <w:sz w:val="22"/>
                <w:szCs w:val="22"/>
              </w:rPr>
            </w:pPr>
          </w:p>
          <w:p w14:paraId="6FA06B07" w14:textId="77777777" w:rsidR="00DA4F71" w:rsidRPr="004A3C11" w:rsidRDefault="00DA4F71" w:rsidP="00FC22CF">
            <w:pPr>
              <w:jc w:val="both"/>
              <w:rPr>
                <w:rFonts w:ascii="Arial" w:hAnsi="Arial" w:cs="Arial"/>
                <w:kern w:val="2"/>
                <w:sz w:val="22"/>
                <w:szCs w:val="22"/>
              </w:rPr>
            </w:pPr>
            <w:r w:rsidRPr="004A3C11">
              <w:rPr>
                <w:rFonts w:ascii="Arial" w:hAnsi="Arial" w:cs="Arial"/>
                <w:kern w:val="2"/>
                <w:sz w:val="22"/>
                <w:szCs w:val="22"/>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4C6ABC53" w14:textId="77777777" w:rsidR="00A05AB8" w:rsidRPr="004A3C11" w:rsidRDefault="00A05AB8" w:rsidP="00FC22CF">
            <w:pPr>
              <w:jc w:val="both"/>
              <w:rPr>
                <w:rFonts w:ascii="Arial" w:hAnsi="Arial" w:cs="Arial"/>
                <w:kern w:val="2"/>
                <w:sz w:val="22"/>
                <w:szCs w:val="22"/>
              </w:rPr>
            </w:pPr>
          </w:p>
          <w:p w14:paraId="66555238" w14:textId="77777777" w:rsidR="00A71755" w:rsidRPr="004A3C11" w:rsidRDefault="00A71755" w:rsidP="00FC22CF">
            <w:pPr>
              <w:jc w:val="both"/>
              <w:rPr>
                <w:rFonts w:ascii="Arial" w:hAnsi="Arial" w:cs="Arial"/>
                <w:kern w:val="2"/>
                <w:sz w:val="22"/>
                <w:szCs w:val="22"/>
              </w:rPr>
            </w:pPr>
            <w:r w:rsidRPr="004A3C11">
              <w:rPr>
                <w:rFonts w:ascii="Arial" w:hAnsi="Arial" w:cs="Arial"/>
                <w:kern w:val="2"/>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E0F6679" w14:textId="77777777" w:rsidR="00DA4F71" w:rsidRPr="004A3C11" w:rsidRDefault="00DA4F71" w:rsidP="00FC22CF">
            <w:pPr>
              <w:jc w:val="both"/>
              <w:rPr>
                <w:rFonts w:ascii="Arial" w:hAnsi="Arial" w:cs="Arial"/>
                <w:kern w:val="2"/>
                <w:sz w:val="22"/>
                <w:szCs w:val="22"/>
              </w:rPr>
            </w:pPr>
          </w:p>
          <w:p w14:paraId="6F3E0694" w14:textId="58D495CF" w:rsidR="00B742FC" w:rsidRPr="004A3C11" w:rsidRDefault="00B742FC" w:rsidP="00FC22CF">
            <w:pPr>
              <w:jc w:val="both"/>
              <w:rPr>
                <w:rFonts w:ascii="Arial" w:hAnsi="Arial" w:cs="Arial"/>
                <w:kern w:val="2"/>
                <w:sz w:val="22"/>
                <w:szCs w:val="22"/>
              </w:rPr>
            </w:pPr>
            <w:r w:rsidRPr="004A3C11">
              <w:rPr>
                <w:rFonts w:ascii="Arial" w:hAnsi="Arial" w:cs="Arial"/>
                <w:kern w:val="2"/>
                <w:sz w:val="22"/>
                <w:szCs w:val="22"/>
              </w:rPr>
              <w:t xml:space="preserve">„20.4. Susitarimai įsigalioja nuo jų sudarymo, jei Susitarime nenurodyta kitaip. Susitarimą </w:t>
            </w:r>
            <w:r w:rsidR="005C469A" w:rsidRPr="004A3C11">
              <w:rPr>
                <w:rFonts w:ascii="Arial" w:hAnsi="Arial" w:cs="Arial"/>
                <w:kern w:val="2"/>
                <w:sz w:val="22"/>
                <w:szCs w:val="22"/>
              </w:rPr>
              <w:t>Pirkėjas</w:t>
            </w:r>
            <w:r w:rsidR="00CE4762" w:rsidRPr="004A3C11">
              <w:rPr>
                <w:rFonts w:ascii="Arial" w:hAnsi="Arial" w:cs="Arial"/>
                <w:kern w:val="2"/>
                <w:sz w:val="22"/>
                <w:szCs w:val="22"/>
              </w:rPr>
              <w:t xml:space="preserve"> </w:t>
            </w:r>
            <w:r w:rsidRPr="004A3C11">
              <w:rPr>
                <w:rFonts w:ascii="Arial" w:hAnsi="Arial" w:cs="Arial"/>
                <w:kern w:val="2"/>
                <w:sz w:val="22"/>
                <w:szCs w:val="22"/>
              </w:rPr>
              <w:t>privalo paviešinti VPĮ 33 ir 86 / PĮ 46 ir 94 straipsniuose nustatyta tvarka.“;</w:t>
            </w:r>
          </w:p>
          <w:p w14:paraId="0D905F02" w14:textId="77777777" w:rsidR="00A71755" w:rsidRPr="004A3C11" w:rsidRDefault="00A71755" w:rsidP="00FC22CF">
            <w:pPr>
              <w:jc w:val="both"/>
              <w:rPr>
                <w:rFonts w:ascii="Arial" w:hAnsi="Arial" w:cs="Arial"/>
                <w:kern w:val="2"/>
                <w:sz w:val="22"/>
                <w:szCs w:val="22"/>
              </w:rPr>
            </w:pPr>
          </w:p>
          <w:p w14:paraId="3607DF92" w14:textId="77777777" w:rsidR="003E1784" w:rsidRPr="004A3C11" w:rsidRDefault="003E1784" w:rsidP="00FC22CF">
            <w:pPr>
              <w:jc w:val="both"/>
              <w:rPr>
                <w:rFonts w:ascii="Arial" w:hAnsi="Arial" w:cs="Arial"/>
                <w:kern w:val="2"/>
                <w:sz w:val="22"/>
                <w:szCs w:val="22"/>
              </w:rPr>
            </w:pPr>
            <w:r w:rsidRPr="004A3C11">
              <w:rPr>
                <w:rFonts w:ascii="Arial" w:hAnsi="Arial" w:cs="Arial"/>
                <w:kern w:val="2"/>
                <w:sz w:val="22"/>
                <w:szCs w:val="22"/>
              </w:rPr>
              <w:t>„22. Sutartis gali būti nutraukiama VPĮ 90 / PĮ 98 straipsnyje ir Sutartyje numatytais atvejais, įskaitant galimybę nutraukti Sutartį Šalių susitarimu.“;</w:t>
            </w:r>
          </w:p>
          <w:p w14:paraId="367EB1A6" w14:textId="77777777" w:rsidR="00B742FC" w:rsidRPr="004A3C11" w:rsidRDefault="00B742FC" w:rsidP="00FC22CF">
            <w:pPr>
              <w:jc w:val="both"/>
              <w:rPr>
                <w:rFonts w:ascii="Arial" w:hAnsi="Arial" w:cs="Arial"/>
                <w:kern w:val="2"/>
                <w:sz w:val="22"/>
                <w:szCs w:val="22"/>
              </w:rPr>
            </w:pPr>
          </w:p>
          <w:p w14:paraId="215979A9" w14:textId="77777777" w:rsidR="001E6FFA" w:rsidRPr="004A3C11" w:rsidRDefault="001E6FFA" w:rsidP="00FC22CF">
            <w:pPr>
              <w:jc w:val="both"/>
              <w:rPr>
                <w:rFonts w:ascii="Arial" w:hAnsi="Arial" w:cs="Arial"/>
                <w:kern w:val="2"/>
                <w:sz w:val="22"/>
                <w:szCs w:val="22"/>
              </w:rPr>
            </w:pPr>
            <w:r w:rsidRPr="004A3C11">
              <w:rPr>
                <w:rFonts w:ascii="Arial" w:hAnsi="Arial" w:cs="Arial"/>
                <w:kern w:val="2"/>
                <w:sz w:val="22"/>
                <w:szCs w:val="22"/>
              </w:rPr>
              <w:t>„22.2.2.14. paaiškėja VPĮ 37 straipsnio 8 dalyje ir (ar) 47 straipsnio 8 dalyje / PĮ 50 straipsnio 8 dalyje ir (ar) VPĮ 47 straipsnio 8 dalyje nurodytos aplinkybės.“;</w:t>
            </w:r>
          </w:p>
          <w:p w14:paraId="14D93445" w14:textId="77777777" w:rsidR="003E1784" w:rsidRPr="004A3C11" w:rsidRDefault="003E1784" w:rsidP="00FC22CF">
            <w:pPr>
              <w:jc w:val="both"/>
              <w:rPr>
                <w:rFonts w:ascii="Arial" w:hAnsi="Arial" w:cs="Arial"/>
                <w:kern w:val="2"/>
                <w:sz w:val="22"/>
                <w:szCs w:val="22"/>
              </w:rPr>
            </w:pPr>
          </w:p>
          <w:p w14:paraId="5E46E9D4" w14:textId="77777777" w:rsidR="00970F2C" w:rsidRPr="004A3C11" w:rsidRDefault="00970F2C" w:rsidP="00FC22CF">
            <w:pPr>
              <w:jc w:val="both"/>
              <w:rPr>
                <w:rFonts w:ascii="Arial" w:hAnsi="Arial" w:cs="Arial"/>
                <w:kern w:val="2"/>
                <w:sz w:val="22"/>
                <w:szCs w:val="22"/>
              </w:rPr>
            </w:pPr>
            <w:r w:rsidRPr="004A3C11">
              <w:rPr>
                <w:rFonts w:ascii="Arial" w:hAnsi="Arial" w:cs="Arial"/>
                <w:kern w:val="2"/>
                <w:sz w:val="22"/>
                <w:szCs w:val="22"/>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3C11">
              <w:rPr>
                <w:rFonts w:ascii="Arial" w:hAnsi="Arial" w:cs="Arial"/>
                <w:kern w:val="2"/>
                <w:sz w:val="22"/>
                <w:szCs w:val="22"/>
                <w:vertAlign w:val="superscript"/>
              </w:rPr>
              <w:t>1</w:t>
            </w:r>
            <w:r w:rsidRPr="004A3C11">
              <w:rPr>
                <w:rFonts w:ascii="Arial" w:hAnsi="Arial" w:cs="Arial"/>
                <w:kern w:val="2"/>
                <w:sz w:val="22"/>
                <w:szCs w:val="22"/>
              </w:rPr>
              <w:t xml:space="preserve"> dalies / PĮ 58 straipsnio 4</w:t>
            </w:r>
            <w:r w:rsidRPr="004A3C11">
              <w:rPr>
                <w:rFonts w:ascii="Arial" w:hAnsi="Arial" w:cs="Arial"/>
                <w:kern w:val="2"/>
                <w:sz w:val="22"/>
                <w:szCs w:val="22"/>
                <w:vertAlign w:val="superscript"/>
              </w:rPr>
              <w:t>1</w:t>
            </w:r>
            <w:r w:rsidRPr="004A3C11">
              <w:rPr>
                <w:rFonts w:ascii="Arial" w:hAnsi="Arial" w:cs="Arial"/>
                <w:kern w:val="2"/>
                <w:sz w:val="22"/>
                <w:szCs w:val="22"/>
              </w:rPr>
              <w:t xml:space="preserve"> dalies nuostatų;“.</w:t>
            </w:r>
          </w:p>
          <w:p w14:paraId="2588C547" w14:textId="77777777" w:rsidR="001E6FFA" w:rsidRPr="004A3C11" w:rsidRDefault="001E6FFA" w:rsidP="00FC22CF">
            <w:pPr>
              <w:jc w:val="both"/>
              <w:rPr>
                <w:rFonts w:ascii="Arial" w:hAnsi="Arial" w:cs="Arial"/>
                <w:kern w:val="2"/>
                <w:sz w:val="22"/>
                <w:szCs w:val="22"/>
              </w:rPr>
            </w:pPr>
          </w:p>
          <w:p w14:paraId="2B7CD276" w14:textId="77777777" w:rsidR="005C2D9D" w:rsidRPr="004A3C11" w:rsidRDefault="005C2D9D" w:rsidP="00FC22CF">
            <w:pPr>
              <w:jc w:val="both"/>
              <w:rPr>
                <w:rFonts w:ascii="Arial" w:hAnsi="Arial" w:cs="Arial"/>
                <w:kern w:val="2"/>
                <w:sz w:val="22"/>
                <w:szCs w:val="22"/>
              </w:rPr>
            </w:pPr>
            <w:r w:rsidRPr="004A3C11">
              <w:rPr>
                <w:rFonts w:ascii="Arial" w:hAnsi="Arial" w:cs="Arial"/>
                <w:kern w:val="2"/>
                <w:sz w:val="22"/>
                <w:szCs w:val="22"/>
              </w:rPr>
              <w:t>Bendrųjų Sutarties sąlygų 22.2.2. punktas papildomas 22.2.2.15. papunkčiu:</w:t>
            </w:r>
          </w:p>
          <w:p w14:paraId="6EA2C07F" w14:textId="77777777" w:rsidR="005C2D9D" w:rsidRPr="004A3C11" w:rsidRDefault="005C2D9D" w:rsidP="00FC22CF">
            <w:pPr>
              <w:jc w:val="both"/>
              <w:rPr>
                <w:rFonts w:ascii="Arial" w:hAnsi="Arial" w:cs="Arial"/>
                <w:kern w:val="2"/>
                <w:sz w:val="22"/>
                <w:szCs w:val="22"/>
              </w:rPr>
            </w:pPr>
          </w:p>
          <w:p w14:paraId="74BFBAD9" w14:textId="77777777" w:rsidR="005C2D9D" w:rsidRPr="004A3C11" w:rsidRDefault="005C2D9D" w:rsidP="00FC22CF">
            <w:pPr>
              <w:jc w:val="both"/>
              <w:rPr>
                <w:rFonts w:ascii="Arial" w:hAnsi="Arial" w:cs="Arial"/>
                <w:kern w:val="2"/>
                <w:sz w:val="22"/>
                <w:szCs w:val="22"/>
              </w:rPr>
            </w:pPr>
            <w:r w:rsidRPr="004A3C11">
              <w:rPr>
                <w:rFonts w:ascii="Arial" w:hAnsi="Arial" w:cs="Arial"/>
                <w:kern w:val="2"/>
                <w:sz w:val="22"/>
                <w:szCs w:val="22"/>
              </w:rPr>
              <w:t>„22.2.2.15.  Tiekėjas pažeidžia Sutarties nuostatas, reglamentuojančias asmens duomenų apsaugą, intelektinę nuosavybę ar konfidencialios informacijos valdymą.“</w:t>
            </w:r>
          </w:p>
          <w:p w14:paraId="45CA1CEE" w14:textId="77777777" w:rsidR="00970F2C" w:rsidRPr="004A3C11" w:rsidRDefault="00970F2C" w:rsidP="00FC22CF">
            <w:pPr>
              <w:jc w:val="both"/>
              <w:rPr>
                <w:rFonts w:ascii="Arial" w:hAnsi="Arial" w:cs="Arial"/>
                <w:kern w:val="2"/>
                <w:sz w:val="22"/>
                <w:szCs w:val="22"/>
              </w:rPr>
            </w:pPr>
          </w:p>
          <w:p w14:paraId="4D374679" w14:textId="77777777" w:rsidR="00121A52" w:rsidRPr="004A3C11" w:rsidRDefault="00121A52" w:rsidP="00FC22CF">
            <w:pPr>
              <w:jc w:val="both"/>
              <w:rPr>
                <w:rFonts w:ascii="Arial" w:hAnsi="Arial" w:cs="Arial"/>
                <w:kern w:val="2"/>
                <w:sz w:val="22"/>
                <w:szCs w:val="22"/>
              </w:rPr>
            </w:pPr>
            <w:r w:rsidRPr="004A3C11">
              <w:rPr>
                <w:rFonts w:ascii="Arial" w:hAnsi="Arial" w:cs="Arial"/>
                <w:kern w:val="2"/>
                <w:sz w:val="22"/>
                <w:szCs w:val="22"/>
              </w:rPr>
              <w:t>14.1.</w:t>
            </w:r>
            <w:r w:rsidRPr="004A3C11">
              <w:rPr>
                <w:rFonts w:ascii="Arial" w:hAnsi="Arial" w:cs="Arial"/>
                <w:kern w:val="2"/>
                <w:sz w:val="22"/>
                <w:szCs w:val="22"/>
                <w:lang w:val="en-US"/>
              </w:rPr>
              <w:t>2</w:t>
            </w:r>
            <w:r w:rsidRPr="004A3C11">
              <w:rPr>
                <w:rFonts w:ascii="Arial" w:hAnsi="Arial" w:cs="Arial"/>
                <w:kern w:val="2"/>
                <w:sz w:val="22"/>
                <w:szCs w:val="22"/>
              </w:rPr>
              <w:t>. Bendrosios sąlygos papildomos 13.6, 13.7 punktais, kurie išdėstomi taip:</w:t>
            </w:r>
          </w:p>
          <w:p w14:paraId="5C975E1B" w14:textId="77777777" w:rsidR="00121A52" w:rsidRPr="004A3C11" w:rsidRDefault="00121A52" w:rsidP="00FC22CF">
            <w:pPr>
              <w:jc w:val="both"/>
              <w:rPr>
                <w:rFonts w:ascii="Arial" w:hAnsi="Arial" w:cs="Arial"/>
                <w:kern w:val="2"/>
                <w:sz w:val="22"/>
                <w:szCs w:val="22"/>
              </w:rPr>
            </w:pPr>
            <w:r w:rsidRPr="004A3C11">
              <w:rPr>
                <w:rFonts w:ascii="Arial" w:hAnsi="Arial" w:cs="Arial"/>
                <w:kern w:val="2"/>
                <w:sz w:val="22"/>
                <w:szCs w:val="22"/>
              </w:rPr>
              <w:t>„13.6. Šalys susitaria neatskleisti konfidencialios informacijos jokiai trečiajai šaliai be išankstinio raštiško ją pateikusios Šalies sutikimo, išskyrus informacijos naudojimą tarp Pirkėjo, jo akcininko ir Grupės įmonių, taip pat nenaudoti konfidencialios informacijos asmeniniams ar trečiųjų šalių poreikiams, išskyrus atvejus, kai tokia informacija turi būti pateikiama Lietuvos Respublikos teisės aktų nustatytais atvejais“;</w:t>
            </w:r>
          </w:p>
          <w:p w14:paraId="36021CF5" w14:textId="77777777" w:rsidR="00121A52" w:rsidRPr="004A3C11" w:rsidRDefault="00121A52" w:rsidP="00FC22CF">
            <w:pPr>
              <w:jc w:val="both"/>
              <w:rPr>
                <w:rFonts w:ascii="Arial" w:hAnsi="Arial" w:cs="Arial"/>
                <w:kern w:val="2"/>
                <w:sz w:val="22"/>
                <w:szCs w:val="22"/>
              </w:rPr>
            </w:pPr>
          </w:p>
          <w:p w14:paraId="0A1DB31B" w14:textId="77777777" w:rsidR="00121A52" w:rsidRPr="004A3C11" w:rsidRDefault="00121A52" w:rsidP="00FC22CF">
            <w:pPr>
              <w:jc w:val="both"/>
              <w:rPr>
                <w:rFonts w:ascii="Arial" w:hAnsi="Arial" w:cs="Arial"/>
                <w:kern w:val="2"/>
                <w:sz w:val="22"/>
                <w:szCs w:val="22"/>
              </w:rPr>
            </w:pPr>
            <w:r w:rsidRPr="004A3C11">
              <w:rPr>
                <w:rFonts w:ascii="Arial" w:hAnsi="Arial" w:cs="Arial"/>
                <w:kern w:val="2"/>
                <w:sz w:val="22"/>
                <w:szCs w:val="22"/>
              </w:rPr>
              <w:t>„13.7. Šalys taip pat susitaria, kad Pirkėjas be išankstinio raštiško Tiekėjo sutikimo turės teisę atskleisti Sutarties pagrindu iš Tiekėjo gautą Paslaugų rezultatą savo nuožiūra.“</w:t>
            </w:r>
          </w:p>
          <w:p w14:paraId="306CCCF4" w14:textId="77777777" w:rsidR="00121A52" w:rsidRPr="004A3C11" w:rsidRDefault="00121A52" w:rsidP="00FC22CF">
            <w:pPr>
              <w:jc w:val="both"/>
              <w:rPr>
                <w:rFonts w:ascii="Arial" w:hAnsi="Arial" w:cs="Arial"/>
                <w:kern w:val="2"/>
                <w:sz w:val="22"/>
                <w:szCs w:val="22"/>
              </w:rPr>
            </w:pPr>
          </w:p>
          <w:p w14:paraId="58FF84AE" w14:textId="77777777" w:rsidR="00121A52" w:rsidRPr="004A3C11" w:rsidRDefault="00121A52" w:rsidP="00FC22CF">
            <w:pPr>
              <w:jc w:val="both"/>
              <w:rPr>
                <w:rFonts w:ascii="Arial" w:hAnsi="Arial" w:cs="Arial"/>
                <w:kern w:val="2"/>
                <w:sz w:val="22"/>
                <w:szCs w:val="22"/>
              </w:rPr>
            </w:pPr>
            <w:r w:rsidRPr="004A3C11">
              <w:rPr>
                <w:rFonts w:ascii="Arial" w:hAnsi="Arial" w:cs="Arial"/>
                <w:kern w:val="2"/>
                <w:sz w:val="22"/>
                <w:szCs w:val="22"/>
              </w:rPr>
              <w:t>14.1.3. Bendrųjų sąlygų 7.2.3-7.2.4 punktai yra netaikomi.</w:t>
            </w:r>
          </w:p>
          <w:p w14:paraId="34BA21E5" w14:textId="77777777" w:rsidR="00121A52" w:rsidRPr="004A3C11" w:rsidRDefault="00121A52" w:rsidP="00FC22CF">
            <w:pPr>
              <w:jc w:val="both"/>
              <w:rPr>
                <w:rFonts w:ascii="Arial" w:hAnsi="Arial" w:cs="Arial"/>
                <w:kern w:val="2"/>
                <w:sz w:val="22"/>
                <w:szCs w:val="22"/>
              </w:rPr>
            </w:pPr>
          </w:p>
          <w:p w14:paraId="6CE17456" w14:textId="6AC00C3C" w:rsidR="00121A52" w:rsidRPr="004A3C11" w:rsidRDefault="00121A52" w:rsidP="00FC22CF">
            <w:pPr>
              <w:jc w:val="both"/>
              <w:rPr>
                <w:rFonts w:ascii="Arial" w:hAnsi="Arial" w:cs="Arial"/>
                <w:kern w:val="2"/>
                <w:sz w:val="22"/>
                <w:szCs w:val="22"/>
              </w:rPr>
            </w:pPr>
          </w:p>
        </w:tc>
      </w:tr>
      <w:tr w:rsidR="00397627" w:rsidRPr="004A3C11" w14:paraId="4FF8A2DF" w14:textId="77777777" w:rsidTr="00A012E2">
        <w:trPr>
          <w:trHeight w:val="300"/>
        </w:trPr>
        <w:tc>
          <w:tcPr>
            <w:tcW w:w="3058" w:type="dxa"/>
          </w:tcPr>
          <w:p w14:paraId="42FFBEDA" w14:textId="67869CE3" w:rsidR="00397627" w:rsidRPr="004A3C11" w:rsidRDefault="00397627" w:rsidP="00A012E2">
            <w:pPr>
              <w:rPr>
                <w:rFonts w:ascii="Arial" w:hAnsi="Arial" w:cs="Arial"/>
                <w:b/>
                <w:kern w:val="2"/>
                <w:sz w:val="22"/>
                <w:szCs w:val="22"/>
              </w:rPr>
            </w:pPr>
            <w:r w:rsidRPr="004A3C11">
              <w:rPr>
                <w:rFonts w:ascii="Arial" w:hAnsi="Arial" w:cs="Arial"/>
                <w:b/>
                <w:kern w:val="2"/>
                <w:sz w:val="22"/>
                <w:szCs w:val="22"/>
              </w:rPr>
              <w:lastRenderedPageBreak/>
              <w:t>14.2.</w:t>
            </w:r>
            <w:r w:rsidR="003D0BEC" w:rsidRPr="004A3C11">
              <w:rPr>
                <w:rFonts w:ascii="Arial" w:hAnsi="Arial" w:cs="Arial"/>
                <w:b/>
                <w:kern w:val="2"/>
                <w:sz w:val="22"/>
                <w:szCs w:val="22"/>
              </w:rPr>
              <w:t xml:space="preserve"> </w:t>
            </w:r>
            <w:r w:rsidR="003D0BEC" w:rsidRPr="004A3C11">
              <w:rPr>
                <w:rFonts w:ascii="Arial" w:hAnsi="Arial" w:cs="Arial"/>
                <w:b/>
                <w:bCs/>
                <w:kern w:val="2"/>
                <w:sz w:val="22"/>
                <w:szCs w:val="22"/>
              </w:rPr>
              <w:t xml:space="preserve">Sutarties sąlygų papildymas dėl </w:t>
            </w:r>
            <w:proofErr w:type="spellStart"/>
            <w:r w:rsidR="006B54AE" w:rsidRPr="004A3C11">
              <w:rPr>
                <w:rFonts w:ascii="Arial" w:hAnsi="Arial" w:cs="Arial"/>
                <w:b/>
                <w:bCs/>
                <w:kern w:val="2"/>
                <w:sz w:val="22"/>
                <w:szCs w:val="22"/>
              </w:rPr>
              <w:t>Partnerių</w:t>
            </w:r>
            <w:r w:rsidR="003D0BEC" w:rsidRPr="004A3C11">
              <w:rPr>
                <w:rFonts w:ascii="Arial" w:hAnsi="Arial" w:cs="Arial"/>
                <w:b/>
                <w:bCs/>
                <w:kern w:val="2"/>
                <w:sz w:val="22"/>
                <w:szCs w:val="22"/>
              </w:rPr>
              <w:t>etikos</w:t>
            </w:r>
            <w:proofErr w:type="spellEnd"/>
            <w:r w:rsidR="003D0BEC" w:rsidRPr="004A3C11">
              <w:rPr>
                <w:rFonts w:ascii="Arial" w:hAnsi="Arial" w:cs="Arial"/>
                <w:b/>
                <w:bCs/>
                <w:kern w:val="2"/>
                <w:sz w:val="22"/>
                <w:szCs w:val="22"/>
              </w:rPr>
              <w:t xml:space="preserve"> kodekso laikymosi</w:t>
            </w:r>
          </w:p>
        </w:tc>
        <w:tc>
          <w:tcPr>
            <w:tcW w:w="6477" w:type="dxa"/>
            <w:gridSpan w:val="3"/>
          </w:tcPr>
          <w:p w14:paraId="6AC62EA7" w14:textId="35830FA8" w:rsidR="00397627" w:rsidRPr="004A3C11" w:rsidRDefault="00144828" w:rsidP="0054142A">
            <w:pPr>
              <w:jc w:val="both"/>
              <w:rPr>
                <w:rFonts w:ascii="Arial" w:hAnsi="Arial" w:cs="Arial"/>
                <w:kern w:val="2"/>
                <w:sz w:val="22"/>
                <w:szCs w:val="22"/>
              </w:rPr>
            </w:pPr>
            <w:r w:rsidRPr="004A3C11">
              <w:rPr>
                <w:rFonts w:ascii="Arial" w:hAnsi="Arial" w:cs="Arial"/>
                <w:kern w:val="2"/>
                <w:sz w:val="22"/>
                <w:szCs w:val="22"/>
              </w:rPr>
              <w:t>Tiekėjas, pasirašydamas Sutartį, pareiškia ir garantuoja, kad yra susipažinęs</w:t>
            </w:r>
            <w:r w:rsidRPr="004A3C11">
              <w:rPr>
                <w:rFonts w:ascii="Arial" w:hAnsi="Arial" w:cs="Arial"/>
                <w:sz w:val="22"/>
                <w:szCs w:val="22"/>
              </w:rPr>
              <w:t xml:space="preserve"> su</w:t>
            </w:r>
            <w:r w:rsidRPr="004A3C11">
              <w:rPr>
                <w:rFonts w:ascii="Arial" w:hAnsi="Arial" w:cs="Arial"/>
                <w:kern w:val="2"/>
                <w:sz w:val="22"/>
                <w:szCs w:val="22"/>
              </w:rPr>
              <w:t xml:space="preserve"> </w:t>
            </w:r>
            <w:hyperlink r:id="rId7" w:history="1">
              <w:r w:rsidRPr="004A3C11">
                <w:rPr>
                  <w:rStyle w:val="Hyperlink"/>
                  <w:rFonts w:ascii="Arial" w:eastAsiaTheme="majorEastAsia" w:hAnsi="Arial" w:cs="Arial"/>
                  <w:i/>
                  <w:iCs/>
                  <w:sz w:val="22"/>
                  <w:szCs w:val="22"/>
                </w:rPr>
                <w:t xml:space="preserve">UAB „EPSO-G“ įmonių grupės </w:t>
              </w:r>
              <w:r w:rsidR="0037120B" w:rsidRPr="004A3C11">
                <w:rPr>
                  <w:rStyle w:val="Hyperlink"/>
                  <w:rFonts w:ascii="Arial" w:eastAsiaTheme="majorEastAsia" w:hAnsi="Arial" w:cs="Arial"/>
                  <w:i/>
                  <w:iCs/>
                  <w:sz w:val="22"/>
                  <w:szCs w:val="22"/>
                </w:rPr>
                <w:t xml:space="preserve">Partnerių </w:t>
              </w:r>
              <w:r w:rsidRPr="004A3C11">
                <w:rPr>
                  <w:rStyle w:val="Hyperlink"/>
                  <w:rFonts w:ascii="Arial" w:eastAsiaTheme="majorEastAsia" w:hAnsi="Arial" w:cs="Arial"/>
                  <w:i/>
                  <w:iCs/>
                  <w:sz w:val="22"/>
                  <w:szCs w:val="22"/>
                </w:rPr>
                <w:t>etikos kodekso</w:t>
              </w:r>
            </w:hyperlink>
            <w:r w:rsidRPr="004A3C11">
              <w:rPr>
                <w:rFonts w:ascii="Arial" w:hAnsi="Arial" w:cs="Arial"/>
                <w:sz w:val="22"/>
                <w:szCs w:val="22"/>
              </w:rPr>
              <w:t xml:space="preserve"> nuostatomis.</w:t>
            </w:r>
          </w:p>
        </w:tc>
      </w:tr>
      <w:tr w:rsidR="00397627" w:rsidRPr="004A3C11" w14:paraId="22F97695" w14:textId="77777777" w:rsidTr="00A012E2">
        <w:trPr>
          <w:trHeight w:val="300"/>
        </w:trPr>
        <w:tc>
          <w:tcPr>
            <w:tcW w:w="9535" w:type="dxa"/>
            <w:gridSpan w:val="4"/>
          </w:tcPr>
          <w:p w14:paraId="1465DDC4"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15. SUTARTIES PRIEDAI</w:t>
            </w:r>
          </w:p>
        </w:tc>
      </w:tr>
      <w:tr w:rsidR="00397627" w:rsidRPr="004A3C11" w14:paraId="2D1A6ECB" w14:textId="77777777" w:rsidTr="00A012E2">
        <w:trPr>
          <w:trHeight w:val="300"/>
        </w:trPr>
        <w:tc>
          <w:tcPr>
            <w:tcW w:w="3058" w:type="dxa"/>
          </w:tcPr>
          <w:p w14:paraId="5746E574"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15.1. Priedas Nr. 1</w:t>
            </w:r>
          </w:p>
        </w:tc>
        <w:tc>
          <w:tcPr>
            <w:tcW w:w="6477" w:type="dxa"/>
            <w:gridSpan w:val="3"/>
          </w:tcPr>
          <w:p w14:paraId="55DD7D3D" w14:textId="3B5E8A8B" w:rsidR="00397627" w:rsidRPr="004A3C11" w:rsidRDefault="00F506EB" w:rsidP="0054142A">
            <w:pPr>
              <w:rPr>
                <w:rFonts w:ascii="Arial" w:hAnsi="Arial" w:cs="Arial"/>
                <w:b/>
                <w:kern w:val="2"/>
                <w:sz w:val="22"/>
                <w:szCs w:val="22"/>
              </w:rPr>
            </w:pPr>
            <w:r w:rsidRPr="004A3C11">
              <w:rPr>
                <w:rFonts w:ascii="Arial" w:hAnsi="Arial" w:cs="Arial"/>
                <w:b/>
                <w:kern w:val="2"/>
                <w:sz w:val="22"/>
                <w:szCs w:val="22"/>
              </w:rPr>
              <w:t>Techninė specifikacija.</w:t>
            </w:r>
          </w:p>
        </w:tc>
      </w:tr>
      <w:tr w:rsidR="00397627" w:rsidRPr="004A3C11" w14:paraId="1429D3B1" w14:textId="77777777" w:rsidTr="00A012E2">
        <w:trPr>
          <w:trHeight w:val="300"/>
        </w:trPr>
        <w:tc>
          <w:tcPr>
            <w:tcW w:w="3058" w:type="dxa"/>
          </w:tcPr>
          <w:p w14:paraId="6A192F38"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15.2. Priedas Nr. 2</w:t>
            </w:r>
          </w:p>
        </w:tc>
        <w:tc>
          <w:tcPr>
            <w:tcW w:w="6477" w:type="dxa"/>
            <w:gridSpan w:val="3"/>
          </w:tcPr>
          <w:p w14:paraId="63357080" w14:textId="34F5C1E0" w:rsidR="00397627" w:rsidRPr="004A3C11" w:rsidRDefault="00F506EB" w:rsidP="0054142A">
            <w:pPr>
              <w:rPr>
                <w:rFonts w:ascii="Arial" w:hAnsi="Arial" w:cs="Arial"/>
                <w:b/>
                <w:kern w:val="2"/>
                <w:sz w:val="22"/>
                <w:szCs w:val="22"/>
              </w:rPr>
            </w:pPr>
            <w:r w:rsidRPr="004A3C11">
              <w:rPr>
                <w:rFonts w:ascii="Arial" w:hAnsi="Arial" w:cs="Arial"/>
                <w:b/>
                <w:kern w:val="2"/>
                <w:sz w:val="22"/>
                <w:szCs w:val="22"/>
              </w:rPr>
              <w:t>Bendrosios Sutarties sąlygos.</w:t>
            </w:r>
          </w:p>
        </w:tc>
      </w:tr>
      <w:tr w:rsidR="00397627" w:rsidRPr="004A3C11" w14:paraId="0A852750" w14:textId="77777777" w:rsidTr="00A012E2">
        <w:trPr>
          <w:trHeight w:val="300"/>
        </w:trPr>
        <w:tc>
          <w:tcPr>
            <w:tcW w:w="3058" w:type="dxa"/>
          </w:tcPr>
          <w:p w14:paraId="23AAE413"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15.3. Priedas Nr. 3</w:t>
            </w:r>
          </w:p>
        </w:tc>
        <w:tc>
          <w:tcPr>
            <w:tcW w:w="6477" w:type="dxa"/>
            <w:gridSpan w:val="3"/>
          </w:tcPr>
          <w:p w14:paraId="6DFC7E46" w14:textId="4F54F6EA" w:rsidR="00397627" w:rsidRPr="004A3C11" w:rsidRDefault="0054142A" w:rsidP="0054142A">
            <w:pPr>
              <w:rPr>
                <w:rFonts w:ascii="Arial" w:hAnsi="Arial" w:cs="Arial"/>
                <w:b/>
                <w:kern w:val="2"/>
                <w:sz w:val="22"/>
                <w:szCs w:val="22"/>
              </w:rPr>
            </w:pPr>
            <w:r w:rsidRPr="004A3C11">
              <w:rPr>
                <w:rFonts w:ascii="Arial" w:hAnsi="Arial" w:cs="Arial"/>
                <w:b/>
                <w:kern w:val="2"/>
                <w:sz w:val="22"/>
                <w:szCs w:val="22"/>
              </w:rPr>
              <w:t xml:space="preserve">Tiekėjo </w:t>
            </w:r>
            <w:r w:rsidR="00F506EB" w:rsidRPr="004A3C11">
              <w:rPr>
                <w:rFonts w:ascii="Arial" w:hAnsi="Arial" w:cs="Arial"/>
                <w:b/>
                <w:kern w:val="2"/>
                <w:sz w:val="22"/>
                <w:szCs w:val="22"/>
              </w:rPr>
              <w:t>pasiūlymas.</w:t>
            </w:r>
          </w:p>
        </w:tc>
      </w:tr>
      <w:tr w:rsidR="008301D2" w:rsidRPr="004A3C11" w14:paraId="4458F9EA" w14:textId="77777777" w:rsidTr="00A012E2">
        <w:trPr>
          <w:trHeight w:val="300"/>
        </w:trPr>
        <w:tc>
          <w:tcPr>
            <w:tcW w:w="3058" w:type="dxa"/>
          </w:tcPr>
          <w:p w14:paraId="50756E42" w14:textId="736FB9ED" w:rsidR="008301D2" w:rsidRPr="004A3C11" w:rsidRDefault="008301D2" w:rsidP="00A012E2">
            <w:pPr>
              <w:jc w:val="center"/>
              <w:rPr>
                <w:rFonts w:ascii="Arial" w:hAnsi="Arial" w:cs="Arial"/>
                <w:b/>
                <w:kern w:val="2"/>
                <w:sz w:val="22"/>
                <w:szCs w:val="22"/>
              </w:rPr>
            </w:pPr>
            <w:r>
              <w:rPr>
                <w:rFonts w:ascii="Arial" w:hAnsi="Arial" w:cs="Arial"/>
                <w:b/>
                <w:kern w:val="2"/>
                <w:sz w:val="22"/>
                <w:szCs w:val="22"/>
              </w:rPr>
              <w:t>...</w:t>
            </w:r>
          </w:p>
        </w:tc>
        <w:tc>
          <w:tcPr>
            <w:tcW w:w="6477" w:type="dxa"/>
            <w:gridSpan w:val="3"/>
          </w:tcPr>
          <w:p w14:paraId="4413BD7B" w14:textId="38746F81" w:rsidR="008301D2" w:rsidRPr="004A3C11" w:rsidRDefault="008301D2" w:rsidP="0054142A">
            <w:pPr>
              <w:rPr>
                <w:rFonts w:ascii="Arial" w:hAnsi="Arial" w:cs="Arial"/>
                <w:b/>
                <w:kern w:val="2"/>
                <w:sz w:val="22"/>
                <w:szCs w:val="22"/>
              </w:rPr>
            </w:pPr>
            <w:r>
              <w:rPr>
                <w:rFonts w:ascii="Arial" w:hAnsi="Arial" w:cs="Arial"/>
                <w:b/>
                <w:kern w:val="2"/>
                <w:sz w:val="22"/>
                <w:szCs w:val="22"/>
              </w:rPr>
              <w:t>...</w:t>
            </w:r>
          </w:p>
        </w:tc>
      </w:tr>
      <w:tr w:rsidR="00397627" w:rsidRPr="004A3C11" w14:paraId="70215AA6" w14:textId="77777777" w:rsidTr="00A012E2">
        <w:tc>
          <w:tcPr>
            <w:tcW w:w="9535" w:type="dxa"/>
            <w:gridSpan w:val="4"/>
          </w:tcPr>
          <w:p w14:paraId="3FAD22EB"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16. ŠALIŲ ATSTOVŲ PARAŠAI</w:t>
            </w:r>
          </w:p>
        </w:tc>
      </w:tr>
      <w:tr w:rsidR="00397627" w:rsidRPr="004A3C11" w14:paraId="2F3A26B7" w14:textId="77777777" w:rsidTr="00A012E2">
        <w:tc>
          <w:tcPr>
            <w:tcW w:w="5224" w:type="dxa"/>
            <w:gridSpan w:val="3"/>
          </w:tcPr>
          <w:p w14:paraId="4A9F84DF" w14:textId="79C3A453" w:rsidR="00397627" w:rsidRPr="004A3C11" w:rsidRDefault="00542A76" w:rsidP="00A012E2">
            <w:pPr>
              <w:jc w:val="center"/>
              <w:rPr>
                <w:rFonts w:ascii="Arial" w:hAnsi="Arial" w:cs="Arial"/>
                <w:b/>
                <w:kern w:val="2"/>
                <w:sz w:val="22"/>
                <w:szCs w:val="22"/>
              </w:rPr>
            </w:pPr>
            <w:r w:rsidRPr="004A3C11">
              <w:rPr>
                <w:rFonts w:ascii="Arial" w:hAnsi="Arial" w:cs="Arial"/>
                <w:b/>
                <w:kern w:val="2"/>
                <w:sz w:val="22"/>
                <w:szCs w:val="22"/>
              </w:rPr>
              <w:t>KLIENT</w:t>
            </w:r>
            <w:r w:rsidR="00397627" w:rsidRPr="004A3C11">
              <w:rPr>
                <w:rFonts w:ascii="Arial" w:hAnsi="Arial" w:cs="Arial"/>
                <w:b/>
                <w:kern w:val="2"/>
                <w:sz w:val="22"/>
                <w:szCs w:val="22"/>
              </w:rPr>
              <w:t>AS</w:t>
            </w:r>
          </w:p>
        </w:tc>
        <w:tc>
          <w:tcPr>
            <w:tcW w:w="4311" w:type="dxa"/>
          </w:tcPr>
          <w:p w14:paraId="64B92E82" w14:textId="77777777" w:rsidR="00397627" w:rsidRPr="004A3C11" w:rsidRDefault="00397627" w:rsidP="00A012E2">
            <w:pPr>
              <w:jc w:val="center"/>
              <w:rPr>
                <w:rFonts w:ascii="Arial" w:hAnsi="Arial" w:cs="Arial"/>
                <w:b/>
                <w:kern w:val="2"/>
                <w:sz w:val="22"/>
                <w:szCs w:val="22"/>
              </w:rPr>
            </w:pPr>
            <w:r w:rsidRPr="004A3C11">
              <w:rPr>
                <w:rFonts w:ascii="Arial" w:hAnsi="Arial" w:cs="Arial"/>
                <w:b/>
                <w:kern w:val="2"/>
                <w:sz w:val="22"/>
                <w:szCs w:val="22"/>
              </w:rPr>
              <w:t>TIEKĖJAS</w:t>
            </w:r>
          </w:p>
        </w:tc>
      </w:tr>
      <w:tr w:rsidR="00397627" w:rsidRPr="004A3C11" w14:paraId="46F755C1" w14:textId="77777777" w:rsidTr="00A012E2">
        <w:tc>
          <w:tcPr>
            <w:tcW w:w="5224" w:type="dxa"/>
            <w:gridSpan w:val="3"/>
          </w:tcPr>
          <w:p w14:paraId="64EC0D20" w14:textId="381C321B" w:rsidR="00397627" w:rsidRPr="004A3C11" w:rsidRDefault="00397627" w:rsidP="00A012E2">
            <w:pPr>
              <w:jc w:val="center"/>
              <w:rPr>
                <w:rFonts w:ascii="Arial" w:hAnsi="Arial" w:cs="Arial"/>
                <w:color w:val="4472C4"/>
                <w:kern w:val="2"/>
                <w:sz w:val="22"/>
                <w:szCs w:val="22"/>
              </w:rPr>
            </w:pPr>
          </w:p>
        </w:tc>
        <w:tc>
          <w:tcPr>
            <w:tcW w:w="4311" w:type="dxa"/>
          </w:tcPr>
          <w:p w14:paraId="4EC06BE0" w14:textId="79B3EADB" w:rsidR="00397627" w:rsidRPr="004A3C11" w:rsidRDefault="00397627" w:rsidP="00A012E2">
            <w:pPr>
              <w:jc w:val="center"/>
              <w:rPr>
                <w:rFonts w:ascii="Arial" w:hAnsi="Arial" w:cs="Arial"/>
                <w:b/>
                <w:kern w:val="2"/>
                <w:sz w:val="22"/>
                <w:szCs w:val="22"/>
              </w:rPr>
            </w:pPr>
          </w:p>
        </w:tc>
      </w:tr>
      <w:tr w:rsidR="00397627" w:rsidRPr="004A3C11" w14:paraId="0E0E4314" w14:textId="77777777" w:rsidTr="00A012E2">
        <w:tc>
          <w:tcPr>
            <w:tcW w:w="5224" w:type="dxa"/>
            <w:gridSpan w:val="3"/>
          </w:tcPr>
          <w:p w14:paraId="19A19DBD" w14:textId="77777777" w:rsidR="00397627" w:rsidRPr="004A3C11" w:rsidRDefault="00397627" w:rsidP="00A012E2">
            <w:pPr>
              <w:jc w:val="center"/>
              <w:rPr>
                <w:rFonts w:ascii="Arial" w:hAnsi="Arial" w:cs="Arial"/>
                <w:b/>
                <w:color w:val="4472C4"/>
                <w:kern w:val="2"/>
                <w:sz w:val="22"/>
                <w:szCs w:val="22"/>
              </w:rPr>
            </w:pPr>
          </w:p>
          <w:p w14:paraId="2639E5E7" w14:textId="77777777" w:rsidR="00397627" w:rsidRPr="004A3C11" w:rsidRDefault="00397627" w:rsidP="00A012E2">
            <w:pPr>
              <w:jc w:val="center"/>
              <w:rPr>
                <w:rFonts w:ascii="Arial" w:hAnsi="Arial" w:cs="Arial"/>
                <w:b/>
                <w:color w:val="4472C4"/>
                <w:kern w:val="2"/>
                <w:sz w:val="22"/>
                <w:szCs w:val="22"/>
              </w:rPr>
            </w:pPr>
          </w:p>
          <w:p w14:paraId="1635956E" w14:textId="77777777" w:rsidR="00397627" w:rsidRPr="004A3C11" w:rsidRDefault="00397627" w:rsidP="00A012E2">
            <w:pPr>
              <w:jc w:val="center"/>
              <w:rPr>
                <w:rFonts w:ascii="Arial" w:hAnsi="Arial" w:cs="Arial"/>
                <w:b/>
                <w:color w:val="4472C4"/>
                <w:kern w:val="2"/>
                <w:sz w:val="22"/>
                <w:szCs w:val="22"/>
              </w:rPr>
            </w:pPr>
          </w:p>
        </w:tc>
        <w:tc>
          <w:tcPr>
            <w:tcW w:w="4311" w:type="dxa"/>
          </w:tcPr>
          <w:p w14:paraId="73548F66" w14:textId="763DB380" w:rsidR="00397627" w:rsidRPr="004A3C11" w:rsidRDefault="00397627" w:rsidP="00A012E2">
            <w:pPr>
              <w:jc w:val="center"/>
              <w:rPr>
                <w:rFonts w:ascii="Arial" w:hAnsi="Arial" w:cs="Arial"/>
                <w:b/>
                <w:color w:val="4472C4"/>
                <w:kern w:val="2"/>
                <w:sz w:val="22"/>
                <w:szCs w:val="22"/>
              </w:rPr>
            </w:pPr>
          </w:p>
        </w:tc>
      </w:tr>
    </w:tbl>
    <w:p w14:paraId="54301607" w14:textId="77777777" w:rsidR="00397627" w:rsidRPr="004A3C11" w:rsidRDefault="00397627" w:rsidP="00397627">
      <w:pPr>
        <w:rPr>
          <w:rFonts w:ascii="Arial" w:hAnsi="Arial" w:cs="Arial"/>
          <w:sz w:val="22"/>
          <w:szCs w:val="22"/>
        </w:rPr>
      </w:pPr>
    </w:p>
    <w:p w14:paraId="53C9FA7C" w14:textId="77777777" w:rsidR="00397627" w:rsidRPr="004A3C11" w:rsidRDefault="00397627" w:rsidP="00397627">
      <w:pPr>
        <w:rPr>
          <w:rFonts w:ascii="Arial" w:hAnsi="Arial" w:cs="Arial"/>
          <w:sz w:val="22"/>
          <w:szCs w:val="22"/>
        </w:rPr>
      </w:pPr>
    </w:p>
    <w:p w14:paraId="069B4F20" w14:textId="77777777" w:rsidR="00397627" w:rsidRPr="004A3C11" w:rsidRDefault="00397627" w:rsidP="00397627">
      <w:pPr>
        <w:tabs>
          <w:tab w:val="left" w:pos="5400"/>
        </w:tabs>
        <w:jc w:val="center"/>
        <w:textAlignment w:val="center"/>
        <w:rPr>
          <w:rFonts w:ascii="Arial" w:hAnsi="Arial" w:cs="Arial"/>
          <w:sz w:val="22"/>
          <w:szCs w:val="22"/>
        </w:rPr>
      </w:pPr>
      <w:r w:rsidRPr="004A3C11">
        <w:rPr>
          <w:rFonts w:ascii="Arial" w:hAnsi="Arial" w:cs="Arial"/>
          <w:b/>
          <w:bCs/>
          <w:sz w:val="22"/>
          <w:szCs w:val="22"/>
        </w:rPr>
        <w:t>______________</w:t>
      </w:r>
    </w:p>
    <w:p w14:paraId="1DF4BD80" w14:textId="77777777" w:rsidR="00621FB9" w:rsidRPr="004A3C11" w:rsidRDefault="00621FB9">
      <w:pPr>
        <w:rPr>
          <w:rFonts w:ascii="Arial" w:hAnsi="Arial" w:cs="Arial"/>
          <w:sz w:val="22"/>
          <w:szCs w:val="22"/>
        </w:rPr>
      </w:pPr>
    </w:p>
    <w:sectPr w:rsidR="00621FB9" w:rsidRPr="004A3C11"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2FCE"/>
    <w:rsid w:val="00014684"/>
    <w:rsid w:val="00022A38"/>
    <w:rsid w:val="000232CC"/>
    <w:rsid w:val="00023BCA"/>
    <w:rsid w:val="00056C8A"/>
    <w:rsid w:val="00067CB6"/>
    <w:rsid w:val="00074743"/>
    <w:rsid w:val="00094FCB"/>
    <w:rsid w:val="000A725A"/>
    <w:rsid w:val="000B16DA"/>
    <w:rsid w:val="000B580D"/>
    <w:rsid w:val="000B799E"/>
    <w:rsid w:val="000E1DD5"/>
    <w:rsid w:val="000E3679"/>
    <w:rsid w:val="000E4FB8"/>
    <w:rsid w:val="00102F2C"/>
    <w:rsid w:val="001051DF"/>
    <w:rsid w:val="00112104"/>
    <w:rsid w:val="001155A7"/>
    <w:rsid w:val="001166A0"/>
    <w:rsid w:val="00117615"/>
    <w:rsid w:val="00121718"/>
    <w:rsid w:val="00121A52"/>
    <w:rsid w:val="00131558"/>
    <w:rsid w:val="00132662"/>
    <w:rsid w:val="00133822"/>
    <w:rsid w:val="001433A5"/>
    <w:rsid w:val="001439FA"/>
    <w:rsid w:val="00144828"/>
    <w:rsid w:val="001458C0"/>
    <w:rsid w:val="00161068"/>
    <w:rsid w:val="001617E6"/>
    <w:rsid w:val="001668D9"/>
    <w:rsid w:val="00166CEE"/>
    <w:rsid w:val="0017071C"/>
    <w:rsid w:val="00171CED"/>
    <w:rsid w:val="001747B1"/>
    <w:rsid w:val="00181739"/>
    <w:rsid w:val="0018321A"/>
    <w:rsid w:val="00185492"/>
    <w:rsid w:val="00191CD7"/>
    <w:rsid w:val="001A5874"/>
    <w:rsid w:val="001A6E84"/>
    <w:rsid w:val="001A6F4B"/>
    <w:rsid w:val="001A7F08"/>
    <w:rsid w:val="001C46F2"/>
    <w:rsid w:val="001D4D43"/>
    <w:rsid w:val="001E3597"/>
    <w:rsid w:val="001E6FFA"/>
    <w:rsid w:val="001E7EC1"/>
    <w:rsid w:val="001F32D8"/>
    <w:rsid w:val="001F7884"/>
    <w:rsid w:val="00206F3B"/>
    <w:rsid w:val="00214735"/>
    <w:rsid w:val="002208F2"/>
    <w:rsid w:val="0022701D"/>
    <w:rsid w:val="002319DB"/>
    <w:rsid w:val="002541F8"/>
    <w:rsid w:val="00273E4E"/>
    <w:rsid w:val="00283834"/>
    <w:rsid w:val="00286AA1"/>
    <w:rsid w:val="00293F31"/>
    <w:rsid w:val="002A1B0A"/>
    <w:rsid w:val="002B5DE8"/>
    <w:rsid w:val="002B6A49"/>
    <w:rsid w:val="002C38D7"/>
    <w:rsid w:val="002D3725"/>
    <w:rsid w:val="002E7A0A"/>
    <w:rsid w:val="002F16A6"/>
    <w:rsid w:val="0030162B"/>
    <w:rsid w:val="00301BFD"/>
    <w:rsid w:val="0030574D"/>
    <w:rsid w:val="00323B86"/>
    <w:rsid w:val="003279FE"/>
    <w:rsid w:val="00350CB1"/>
    <w:rsid w:val="00357B35"/>
    <w:rsid w:val="0036142D"/>
    <w:rsid w:val="0037120B"/>
    <w:rsid w:val="00393865"/>
    <w:rsid w:val="00397627"/>
    <w:rsid w:val="00397E91"/>
    <w:rsid w:val="003A4DF7"/>
    <w:rsid w:val="003B7895"/>
    <w:rsid w:val="003C492C"/>
    <w:rsid w:val="003C748C"/>
    <w:rsid w:val="003D0BEC"/>
    <w:rsid w:val="003D1D1B"/>
    <w:rsid w:val="003E0525"/>
    <w:rsid w:val="003E1784"/>
    <w:rsid w:val="003E23D7"/>
    <w:rsid w:val="003F500B"/>
    <w:rsid w:val="003F5A09"/>
    <w:rsid w:val="003F6B7C"/>
    <w:rsid w:val="003F7BDC"/>
    <w:rsid w:val="00403AF3"/>
    <w:rsid w:val="00411FDE"/>
    <w:rsid w:val="00412665"/>
    <w:rsid w:val="0042183E"/>
    <w:rsid w:val="00426EDD"/>
    <w:rsid w:val="00427BE4"/>
    <w:rsid w:val="004329E9"/>
    <w:rsid w:val="004450BC"/>
    <w:rsid w:val="004528AE"/>
    <w:rsid w:val="00457FB8"/>
    <w:rsid w:val="00460687"/>
    <w:rsid w:val="00461511"/>
    <w:rsid w:val="00461F67"/>
    <w:rsid w:val="00485FEC"/>
    <w:rsid w:val="00490EF7"/>
    <w:rsid w:val="00496F34"/>
    <w:rsid w:val="004A3C11"/>
    <w:rsid w:val="004A6BF9"/>
    <w:rsid w:val="004B6525"/>
    <w:rsid w:val="004D00E5"/>
    <w:rsid w:val="004D5CB9"/>
    <w:rsid w:val="004E0168"/>
    <w:rsid w:val="004E4B92"/>
    <w:rsid w:val="004F1A4D"/>
    <w:rsid w:val="004F2AFF"/>
    <w:rsid w:val="004F7571"/>
    <w:rsid w:val="005033B3"/>
    <w:rsid w:val="00504541"/>
    <w:rsid w:val="00515C37"/>
    <w:rsid w:val="0053356A"/>
    <w:rsid w:val="0054142A"/>
    <w:rsid w:val="00542A76"/>
    <w:rsid w:val="00551E0A"/>
    <w:rsid w:val="00556E9F"/>
    <w:rsid w:val="005663C5"/>
    <w:rsid w:val="00573C78"/>
    <w:rsid w:val="00580373"/>
    <w:rsid w:val="005819FE"/>
    <w:rsid w:val="00583341"/>
    <w:rsid w:val="00585CBC"/>
    <w:rsid w:val="00585D0C"/>
    <w:rsid w:val="00597174"/>
    <w:rsid w:val="005A7DCD"/>
    <w:rsid w:val="005B48A9"/>
    <w:rsid w:val="005C0657"/>
    <w:rsid w:val="005C2D9D"/>
    <w:rsid w:val="005C4575"/>
    <w:rsid w:val="005C469A"/>
    <w:rsid w:val="005D02F2"/>
    <w:rsid w:val="005E4D3D"/>
    <w:rsid w:val="005F6890"/>
    <w:rsid w:val="006020F8"/>
    <w:rsid w:val="006128AB"/>
    <w:rsid w:val="006166FA"/>
    <w:rsid w:val="00621B41"/>
    <w:rsid w:val="00621FB9"/>
    <w:rsid w:val="00623488"/>
    <w:rsid w:val="00631378"/>
    <w:rsid w:val="00644221"/>
    <w:rsid w:val="00647A5B"/>
    <w:rsid w:val="00650CF4"/>
    <w:rsid w:val="00651B7D"/>
    <w:rsid w:val="00654450"/>
    <w:rsid w:val="00654EE2"/>
    <w:rsid w:val="00662052"/>
    <w:rsid w:val="00662B81"/>
    <w:rsid w:val="00663C80"/>
    <w:rsid w:val="00670818"/>
    <w:rsid w:val="00673C40"/>
    <w:rsid w:val="006764C2"/>
    <w:rsid w:val="00677DBB"/>
    <w:rsid w:val="00680A3D"/>
    <w:rsid w:val="0069136E"/>
    <w:rsid w:val="006A0BB3"/>
    <w:rsid w:val="006A4DE7"/>
    <w:rsid w:val="006A6056"/>
    <w:rsid w:val="006B1D79"/>
    <w:rsid w:val="006B26DA"/>
    <w:rsid w:val="006B54AE"/>
    <w:rsid w:val="006C0336"/>
    <w:rsid w:val="006D33B9"/>
    <w:rsid w:val="006D46A5"/>
    <w:rsid w:val="006D50D0"/>
    <w:rsid w:val="006D7826"/>
    <w:rsid w:val="006E3433"/>
    <w:rsid w:val="006E4A47"/>
    <w:rsid w:val="006E69AA"/>
    <w:rsid w:val="006F3344"/>
    <w:rsid w:val="006F5973"/>
    <w:rsid w:val="00700FDB"/>
    <w:rsid w:val="00703B3C"/>
    <w:rsid w:val="00704FAF"/>
    <w:rsid w:val="007078C9"/>
    <w:rsid w:val="00713C7C"/>
    <w:rsid w:val="00723004"/>
    <w:rsid w:val="007279EF"/>
    <w:rsid w:val="00741611"/>
    <w:rsid w:val="007514AD"/>
    <w:rsid w:val="00757614"/>
    <w:rsid w:val="007606FB"/>
    <w:rsid w:val="00767947"/>
    <w:rsid w:val="00774ECA"/>
    <w:rsid w:val="007769CE"/>
    <w:rsid w:val="00790945"/>
    <w:rsid w:val="00795158"/>
    <w:rsid w:val="007A0302"/>
    <w:rsid w:val="007A679B"/>
    <w:rsid w:val="007B38EF"/>
    <w:rsid w:val="007C2F40"/>
    <w:rsid w:val="007D253C"/>
    <w:rsid w:val="007D3435"/>
    <w:rsid w:val="007E7EDA"/>
    <w:rsid w:val="008213C2"/>
    <w:rsid w:val="00822F16"/>
    <w:rsid w:val="0082343B"/>
    <w:rsid w:val="00824CB4"/>
    <w:rsid w:val="008301D2"/>
    <w:rsid w:val="00842729"/>
    <w:rsid w:val="00845910"/>
    <w:rsid w:val="00850346"/>
    <w:rsid w:val="008507BF"/>
    <w:rsid w:val="00883E6D"/>
    <w:rsid w:val="008B18FD"/>
    <w:rsid w:val="008C09EA"/>
    <w:rsid w:val="008C1956"/>
    <w:rsid w:val="008D4423"/>
    <w:rsid w:val="008E2D33"/>
    <w:rsid w:val="008E7A02"/>
    <w:rsid w:val="008F170E"/>
    <w:rsid w:val="008F6A63"/>
    <w:rsid w:val="00906117"/>
    <w:rsid w:val="009176DE"/>
    <w:rsid w:val="00925A8E"/>
    <w:rsid w:val="00927395"/>
    <w:rsid w:val="009539C0"/>
    <w:rsid w:val="009559AB"/>
    <w:rsid w:val="00957426"/>
    <w:rsid w:val="00966486"/>
    <w:rsid w:val="00970369"/>
    <w:rsid w:val="00970F2C"/>
    <w:rsid w:val="00974EDC"/>
    <w:rsid w:val="0097663E"/>
    <w:rsid w:val="009841B1"/>
    <w:rsid w:val="00985165"/>
    <w:rsid w:val="009941B5"/>
    <w:rsid w:val="00997A72"/>
    <w:rsid w:val="009A0F91"/>
    <w:rsid w:val="009A23D4"/>
    <w:rsid w:val="009C6851"/>
    <w:rsid w:val="009D4A99"/>
    <w:rsid w:val="009D6758"/>
    <w:rsid w:val="009E458E"/>
    <w:rsid w:val="009F0E90"/>
    <w:rsid w:val="00A05AB8"/>
    <w:rsid w:val="00A05E08"/>
    <w:rsid w:val="00A07EAA"/>
    <w:rsid w:val="00A121C8"/>
    <w:rsid w:val="00A131B3"/>
    <w:rsid w:val="00A2512E"/>
    <w:rsid w:val="00A255F5"/>
    <w:rsid w:val="00A31830"/>
    <w:rsid w:val="00A32DAA"/>
    <w:rsid w:val="00A33754"/>
    <w:rsid w:val="00A35C27"/>
    <w:rsid w:val="00A46738"/>
    <w:rsid w:val="00A53211"/>
    <w:rsid w:val="00A55C1E"/>
    <w:rsid w:val="00A61A9A"/>
    <w:rsid w:val="00A62CE2"/>
    <w:rsid w:val="00A670D5"/>
    <w:rsid w:val="00A71755"/>
    <w:rsid w:val="00A91046"/>
    <w:rsid w:val="00A91227"/>
    <w:rsid w:val="00A96182"/>
    <w:rsid w:val="00A96C89"/>
    <w:rsid w:val="00AA53AA"/>
    <w:rsid w:val="00AB4566"/>
    <w:rsid w:val="00AC4066"/>
    <w:rsid w:val="00AE5241"/>
    <w:rsid w:val="00AE7E02"/>
    <w:rsid w:val="00B02CD6"/>
    <w:rsid w:val="00B0373F"/>
    <w:rsid w:val="00B05D5C"/>
    <w:rsid w:val="00B067E2"/>
    <w:rsid w:val="00B23D05"/>
    <w:rsid w:val="00B44A25"/>
    <w:rsid w:val="00B45825"/>
    <w:rsid w:val="00B54EC8"/>
    <w:rsid w:val="00B624A4"/>
    <w:rsid w:val="00B66A5D"/>
    <w:rsid w:val="00B742FC"/>
    <w:rsid w:val="00B80C4A"/>
    <w:rsid w:val="00B83D2D"/>
    <w:rsid w:val="00B87A99"/>
    <w:rsid w:val="00B91A44"/>
    <w:rsid w:val="00B91F69"/>
    <w:rsid w:val="00B94F33"/>
    <w:rsid w:val="00BA523B"/>
    <w:rsid w:val="00BA6096"/>
    <w:rsid w:val="00BB4F9B"/>
    <w:rsid w:val="00BB79EA"/>
    <w:rsid w:val="00BC6F17"/>
    <w:rsid w:val="00BD264C"/>
    <w:rsid w:val="00BE2956"/>
    <w:rsid w:val="00BF7946"/>
    <w:rsid w:val="00C14A81"/>
    <w:rsid w:val="00C17706"/>
    <w:rsid w:val="00C21E65"/>
    <w:rsid w:val="00C2307B"/>
    <w:rsid w:val="00C24512"/>
    <w:rsid w:val="00C30654"/>
    <w:rsid w:val="00C41E7B"/>
    <w:rsid w:val="00C528C5"/>
    <w:rsid w:val="00C53972"/>
    <w:rsid w:val="00C61C88"/>
    <w:rsid w:val="00C7146A"/>
    <w:rsid w:val="00C806E7"/>
    <w:rsid w:val="00C83B57"/>
    <w:rsid w:val="00C85649"/>
    <w:rsid w:val="00CA0C2B"/>
    <w:rsid w:val="00CB5808"/>
    <w:rsid w:val="00CC0C56"/>
    <w:rsid w:val="00CC1E20"/>
    <w:rsid w:val="00CE1072"/>
    <w:rsid w:val="00CE4762"/>
    <w:rsid w:val="00CE70A1"/>
    <w:rsid w:val="00D04434"/>
    <w:rsid w:val="00D04D7E"/>
    <w:rsid w:val="00D407AF"/>
    <w:rsid w:val="00D53206"/>
    <w:rsid w:val="00D76CD0"/>
    <w:rsid w:val="00D842D9"/>
    <w:rsid w:val="00D90597"/>
    <w:rsid w:val="00D96C42"/>
    <w:rsid w:val="00DA38D4"/>
    <w:rsid w:val="00DA4F71"/>
    <w:rsid w:val="00DC0856"/>
    <w:rsid w:val="00DC3F5C"/>
    <w:rsid w:val="00DC51D8"/>
    <w:rsid w:val="00DD0435"/>
    <w:rsid w:val="00DD4701"/>
    <w:rsid w:val="00DD5BC5"/>
    <w:rsid w:val="00DE1081"/>
    <w:rsid w:val="00DE4405"/>
    <w:rsid w:val="00DE7AC0"/>
    <w:rsid w:val="00E02744"/>
    <w:rsid w:val="00E113BD"/>
    <w:rsid w:val="00E25344"/>
    <w:rsid w:val="00E31A6B"/>
    <w:rsid w:val="00E35672"/>
    <w:rsid w:val="00E4000E"/>
    <w:rsid w:val="00E438C7"/>
    <w:rsid w:val="00E43D78"/>
    <w:rsid w:val="00E45AFE"/>
    <w:rsid w:val="00E46CA0"/>
    <w:rsid w:val="00E6064C"/>
    <w:rsid w:val="00E67DC3"/>
    <w:rsid w:val="00E70CD0"/>
    <w:rsid w:val="00E70D98"/>
    <w:rsid w:val="00E751A0"/>
    <w:rsid w:val="00E926C4"/>
    <w:rsid w:val="00E93136"/>
    <w:rsid w:val="00EB57FB"/>
    <w:rsid w:val="00EC17FD"/>
    <w:rsid w:val="00EE3CFE"/>
    <w:rsid w:val="00F0669E"/>
    <w:rsid w:val="00F1504E"/>
    <w:rsid w:val="00F209D8"/>
    <w:rsid w:val="00F22824"/>
    <w:rsid w:val="00F33E05"/>
    <w:rsid w:val="00F3515A"/>
    <w:rsid w:val="00F506EB"/>
    <w:rsid w:val="00F82B55"/>
    <w:rsid w:val="00F863E6"/>
    <w:rsid w:val="00F90469"/>
    <w:rsid w:val="00F93DB8"/>
    <w:rsid w:val="00F948A9"/>
    <w:rsid w:val="00FA5907"/>
    <w:rsid w:val="00FB4328"/>
    <w:rsid w:val="00FC22CF"/>
    <w:rsid w:val="00FC2536"/>
    <w:rsid w:val="00FD17C0"/>
    <w:rsid w:val="00FD19BA"/>
    <w:rsid w:val="00FD627C"/>
    <w:rsid w:val="00FD6299"/>
    <w:rsid w:val="00FF7523"/>
    <w:rsid w:val="00FF7F88"/>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character" w:styleId="UnresolvedMention">
    <w:name w:val="Unresolved Mention"/>
    <w:basedOn w:val="DefaultParagraphFont"/>
    <w:uiPriority w:val="99"/>
    <w:semiHidden/>
    <w:unhideWhenUsed/>
    <w:rsid w:val="00F209D8"/>
    <w:rPr>
      <w:color w:val="605E5C"/>
      <w:shd w:val="clear" w:color="auto" w:fill="E1DFDD"/>
    </w:rPr>
  </w:style>
  <w:style w:type="character" w:styleId="CommentReference">
    <w:name w:val="annotation reference"/>
    <w:basedOn w:val="DefaultParagraphFont"/>
    <w:uiPriority w:val="99"/>
    <w:semiHidden/>
    <w:unhideWhenUsed/>
    <w:rsid w:val="00E438C7"/>
    <w:rPr>
      <w:sz w:val="16"/>
      <w:szCs w:val="16"/>
    </w:rPr>
  </w:style>
  <w:style w:type="paragraph" w:styleId="CommentText">
    <w:name w:val="annotation text"/>
    <w:basedOn w:val="Normal"/>
    <w:link w:val="CommentTextChar"/>
    <w:uiPriority w:val="99"/>
    <w:unhideWhenUsed/>
    <w:rsid w:val="00E438C7"/>
    <w:rPr>
      <w:sz w:val="20"/>
    </w:rPr>
  </w:style>
  <w:style w:type="character" w:customStyle="1" w:styleId="CommentTextChar">
    <w:name w:val="Comment Text Char"/>
    <w:basedOn w:val="DefaultParagraphFont"/>
    <w:link w:val="CommentText"/>
    <w:uiPriority w:val="99"/>
    <w:rsid w:val="00E438C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438C7"/>
    <w:rPr>
      <w:b/>
      <w:bCs/>
    </w:rPr>
  </w:style>
  <w:style w:type="character" w:customStyle="1" w:styleId="CommentSubjectChar">
    <w:name w:val="Comment Subject Char"/>
    <w:basedOn w:val="CommentTextChar"/>
    <w:link w:val="CommentSubject"/>
    <w:uiPriority w:val="99"/>
    <w:semiHidden/>
    <w:rsid w:val="00E438C7"/>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B05D5C"/>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www.epsog.lt/lt/viesieji-pirkimai/partneriu-etikos-kodek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491a7913-292a-4a86-b321-cd07b27a400d"/>
    <ds:schemaRef ds:uri="f67a9563-a3f7-4f3e-a9c1-947fdfef1aaf"/>
  </ds:schemaRefs>
</ds:datastoreItem>
</file>

<file path=customXml/itemProps3.xml><?xml version="1.0" encoding="utf-8"?>
<ds:datastoreItem xmlns:ds="http://schemas.openxmlformats.org/officeDocument/2006/customXml" ds:itemID="{5527A041-377F-49B5-9E19-E0E1DBE83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9</Pages>
  <Words>14339</Words>
  <Characters>8174</Characters>
  <Application>Microsoft Office Word</Application>
  <DocSecurity>0</DocSecurity>
  <Lines>68</Lines>
  <Paragraphs>44</Paragraphs>
  <ScaleCrop>false</ScaleCrop>
  <Company/>
  <LinksUpToDate>false</LinksUpToDate>
  <CharactersWithSpaces>22469</CharactersWithSpaces>
  <SharedDoc>false</SharedDoc>
  <HLinks>
    <vt:vector size="12" baseType="variant">
      <vt:variant>
        <vt:i4>2097249</vt:i4>
      </vt:variant>
      <vt:variant>
        <vt:i4>3</vt:i4>
      </vt:variant>
      <vt:variant>
        <vt:i4>0</vt:i4>
      </vt:variant>
      <vt:variant>
        <vt:i4>5</vt:i4>
      </vt:variant>
      <vt:variant>
        <vt:lpwstr>https://www.epsog.lt/lt/viesieji-pirkimai/partneriu-etikos-kodeksas</vt:lpwstr>
      </vt:variant>
      <vt:variant>
        <vt:lpwstr/>
      </vt:variant>
      <vt:variant>
        <vt:i4>3342356</vt:i4>
      </vt:variant>
      <vt:variant>
        <vt:i4>0</vt:i4>
      </vt:variant>
      <vt:variant>
        <vt:i4>0</vt:i4>
      </vt:variant>
      <vt:variant>
        <vt:i4>5</vt:i4>
      </vt:variant>
      <vt:variant>
        <vt:lpwstr>mailto:valdemaras.bagdonas@energy-cells.eu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326</cp:revision>
  <dcterms:created xsi:type="dcterms:W3CDTF">2025-10-23T08:37:00Z</dcterms:created>
  <dcterms:modified xsi:type="dcterms:W3CDTF">2025-12-31T14:15:00Z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